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174" w:rsidRPr="00C0026D" w:rsidRDefault="00D76174" w:rsidP="00876271">
      <w:pPr>
        <w:jc w:val="center"/>
        <w:rPr>
          <w:rFonts w:ascii="Times New Roman" w:hAnsi="Times New Roman" w:cs="Times New Roman"/>
          <w:b/>
        </w:rPr>
      </w:pPr>
      <w:r w:rsidRPr="00C0026D">
        <w:rPr>
          <w:rFonts w:ascii="Times New Roman" w:hAnsi="Times New Roman" w:cs="Times New Roman"/>
          <w:b/>
        </w:rPr>
        <w:t>Аннотация к рабочей программе</w:t>
      </w:r>
      <w:r w:rsidR="00876271" w:rsidRPr="00C0026D">
        <w:rPr>
          <w:rFonts w:ascii="Times New Roman" w:hAnsi="Times New Roman" w:cs="Times New Roman"/>
          <w:b/>
        </w:rPr>
        <w:t xml:space="preserve"> по </w:t>
      </w:r>
      <w:r w:rsidRPr="00C0026D">
        <w:rPr>
          <w:rFonts w:ascii="Times New Roman" w:hAnsi="Times New Roman" w:cs="Times New Roman"/>
          <w:b/>
        </w:rPr>
        <w:t>Математике</w:t>
      </w:r>
    </w:p>
    <w:p w:rsidR="00876271" w:rsidRPr="00C0026D" w:rsidRDefault="00876271" w:rsidP="00876271">
      <w:pPr>
        <w:jc w:val="center"/>
        <w:rPr>
          <w:rFonts w:ascii="Times New Roman" w:hAnsi="Times New Roman" w:cs="Times New Roman"/>
          <w:b/>
        </w:rPr>
      </w:pPr>
      <w:r w:rsidRPr="00C0026D">
        <w:rPr>
          <w:rFonts w:ascii="Times New Roman" w:hAnsi="Times New Roman" w:cs="Times New Roman"/>
          <w:b/>
        </w:rPr>
        <w:t xml:space="preserve"> на </w:t>
      </w:r>
      <w:r w:rsidR="00D76174" w:rsidRPr="00C0026D">
        <w:rPr>
          <w:rFonts w:ascii="Times New Roman" w:hAnsi="Times New Roman" w:cs="Times New Roman"/>
          <w:b/>
        </w:rPr>
        <w:t xml:space="preserve">2019/20 </w:t>
      </w:r>
      <w:r w:rsidRPr="00C0026D">
        <w:rPr>
          <w:rFonts w:ascii="Times New Roman" w:hAnsi="Times New Roman" w:cs="Times New Roman"/>
          <w:b/>
        </w:rPr>
        <w:t>учебный год</w:t>
      </w:r>
    </w:p>
    <w:p w:rsidR="00876271" w:rsidRPr="00C0026D" w:rsidRDefault="00876271" w:rsidP="00876271">
      <w:pPr>
        <w:jc w:val="center"/>
        <w:rPr>
          <w:rFonts w:ascii="Times New Roman" w:hAnsi="Times New Roman" w:cs="Times New Roman"/>
          <w:b/>
        </w:rPr>
      </w:pPr>
      <w:r w:rsidRPr="00C0026D">
        <w:rPr>
          <w:rFonts w:ascii="Times New Roman" w:hAnsi="Times New Roman" w:cs="Times New Roman"/>
          <w:b/>
        </w:rPr>
        <w:t xml:space="preserve">МБОУ «СОШ № 176» для </w:t>
      </w:r>
      <w:r w:rsidR="00D76174" w:rsidRPr="00C0026D">
        <w:rPr>
          <w:rFonts w:ascii="Times New Roman" w:hAnsi="Times New Roman" w:cs="Times New Roman"/>
          <w:b/>
        </w:rPr>
        <w:t>4-б класса</w:t>
      </w:r>
    </w:p>
    <w:p w:rsidR="00D76174" w:rsidRPr="00C0026D" w:rsidRDefault="00D76174" w:rsidP="00D76174">
      <w:pPr>
        <w:pStyle w:val="a6"/>
        <w:rPr>
          <w:rFonts w:ascii="Times New Roman" w:hAnsi="Times New Roman" w:cs="Times New Roman"/>
          <w:b/>
          <w:u w:val="single"/>
        </w:rPr>
      </w:pPr>
      <w:r w:rsidRPr="00C0026D">
        <w:rPr>
          <w:rFonts w:ascii="Times New Roman" w:hAnsi="Times New Roman" w:cs="Times New Roman"/>
        </w:rPr>
        <w:t xml:space="preserve">Рабочая программа курса «Математика» разработана </w:t>
      </w:r>
      <w:r w:rsidRPr="00C0026D">
        <w:rPr>
          <w:rFonts w:ascii="Times New Roman" w:hAnsi="Times New Roman" w:cs="Times New Roman"/>
          <w:b/>
          <w:u w:val="single"/>
        </w:rPr>
        <w:t>на основе:</w:t>
      </w:r>
    </w:p>
    <w:p w:rsidR="007372C9" w:rsidRPr="00C0026D" w:rsidRDefault="007372C9" w:rsidP="00D76174">
      <w:pPr>
        <w:pStyle w:val="a6"/>
        <w:rPr>
          <w:rFonts w:ascii="Times New Roman" w:hAnsi="Times New Roman" w:cs="Times New Roman"/>
        </w:rPr>
      </w:pPr>
    </w:p>
    <w:p w:rsidR="00D76174" w:rsidRDefault="00A1202E" w:rsidP="00D76174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D76174" w:rsidRPr="00C0026D">
        <w:rPr>
          <w:rFonts w:ascii="Times New Roman" w:hAnsi="Times New Roman" w:cs="Times New Roman"/>
        </w:rPr>
        <w:t>- Федерального государственного образовательного стандарта начального общего образования</w:t>
      </w:r>
    </w:p>
    <w:p w:rsidR="00A1202E" w:rsidRDefault="00A1202E" w:rsidP="00D76174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П</w:t>
      </w:r>
      <w:r w:rsidRPr="00A1202E">
        <w:rPr>
          <w:rFonts w:ascii="Times New Roman" w:hAnsi="Times New Roman" w:cs="Times New Roman"/>
        </w:rPr>
        <w:t xml:space="preserve">римерного базисного учебного плана (приказ </w:t>
      </w:r>
      <w:proofErr w:type="spellStart"/>
      <w:r w:rsidRPr="00A1202E">
        <w:rPr>
          <w:rFonts w:ascii="Times New Roman" w:hAnsi="Times New Roman" w:cs="Times New Roman"/>
        </w:rPr>
        <w:t>Минобрнауки</w:t>
      </w:r>
      <w:proofErr w:type="spellEnd"/>
      <w:r w:rsidRPr="00A1202E">
        <w:rPr>
          <w:rFonts w:ascii="Times New Roman" w:hAnsi="Times New Roman" w:cs="Times New Roman"/>
        </w:rPr>
        <w:t xml:space="preserve"> России от 06.10.2009г. №373 с изменениями)</w:t>
      </w:r>
    </w:p>
    <w:p w:rsidR="00A1202E" w:rsidRDefault="00A1202E" w:rsidP="00A120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Pr="00A1202E">
        <w:rPr>
          <w:rFonts w:ascii="Times New Roman" w:hAnsi="Times New Roman" w:cs="Times New Roman"/>
        </w:rPr>
        <w:t>Основной образовате</w:t>
      </w:r>
      <w:r>
        <w:rPr>
          <w:rFonts w:ascii="Times New Roman" w:hAnsi="Times New Roman" w:cs="Times New Roman"/>
        </w:rPr>
        <w:t>льной программы МБОУ «СОШ №176»</w:t>
      </w:r>
    </w:p>
    <w:p w:rsidR="00A1202E" w:rsidRDefault="00A1202E" w:rsidP="00A120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D76174" w:rsidRPr="00C0026D">
        <w:rPr>
          <w:rFonts w:ascii="Times New Roman" w:hAnsi="Times New Roman" w:cs="Times New Roman"/>
        </w:rPr>
        <w:t xml:space="preserve">- Концепции духовно-нравственного развития и воспитания личности гражданина России, планируемых результатов начального общего с учётом </w:t>
      </w:r>
      <w:proofErr w:type="spellStart"/>
      <w:r w:rsidR="00D76174" w:rsidRPr="00C0026D">
        <w:rPr>
          <w:rFonts w:ascii="Times New Roman" w:hAnsi="Times New Roman" w:cs="Times New Roman"/>
        </w:rPr>
        <w:t>межпредметных</w:t>
      </w:r>
      <w:proofErr w:type="spellEnd"/>
      <w:r w:rsidR="00D76174" w:rsidRPr="00C0026D">
        <w:rPr>
          <w:rFonts w:ascii="Times New Roman" w:hAnsi="Times New Roman" w:cs="Times New Roman"/>
        </w:rPr>
        <w:t xml:space="preserve"> и </w:t>
      </w:r>
      <w:proofErr w:type="spellStart"/>
      <w:r w:rsidR="00D76174" w:rsidRPr="00C0026D">
        <w:rPr>
          <w:rFonts w:ascii="Times New Roman" w:hAnsi="Times New Roman" w:cs="Times New Roman"/>
        </w:rPr>
        <w:t>внутрипредметных</w:t>
      </w:r>
      <w:proofErr w:type="spellEnd"/>
      <w:r w:rsidR="00D76174" w:rsidRPr="00C0026D">
        <w:rPr>
          <w:rFonts w:ascii="Times New Roman" w:hAnsi="Times New Roman" w:cs="Times New Roman"/>
        </w:rPr>
        <w:t xml:space="preserve"> связей, логики учебного процесса по математике, возрастных особенностей младших школьников, задачи формирования у младших школьников умения учиться </w:t>
      </w:r>
    </w:p>
    <w:p w:rsidR="00A1202E" w:rsidRPr="00C0026D" w:rsidRDefault="00A1202E" w:rsidP="00A120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D76174" w:rsidRPr="00C0026D">
        <w:rPr>
          <w:rFonts w:ascii="Times New Roman" w:hAnsi="Times New Roman" w:cs="Times New Roman"/>
        </w:rPr>
        <w:t xml:space="preserve">- на основе авторской программы «Математика», разработанной Т. Е. Демидовой, С.А. Козловой, А. Г. </w:t>
      </w:r>
      <w:proofErr w:type="spellStart"/>
      <w:r w:rsidR="00D76174" w:rsidRPr="00C0026D">
        <w:rPr>
          <w:rFonts w:ascii="Times New Roman" w:hAnsi="Times New Roman" w:cs="Times New Roman"/>
        </w:rPr>
        <w:t>Рубиным</w:t>
      </w:r>
      <w:proofErr w:type="spellEnd"/>
      <w:r w:rsidR="00D76174" w:rsidRPr="00C0026D">
        <w:rPr>
          <w:rFonts w:ascii="Times New Roman" w:hAnsi="Times New Roman" w:cs="Times New Roman"/>
        </w:rPr>
        <w:t xml:space="preserve">, А. П.Тонких, и является составной частью Образовательной системы «Школа 2100». </w:t>
      </w:r>
      <w:proofErr w:type="gramStart"/>
      <w:r w:rsidR="00D76174" w:rsidRPr="00C0026D">
        <w:rPr>
          <w:rFonts w:ascii="Times New Roman" w:hAnsi="Times New Roman" w:cs="Times New Roman"/>
        </w:rPr>
        <w:t>(Демидова Т. Е., Козлова С.А., Тонких А.П. Программа по математике для четырехлетней начальной школы:</w:t>
      </w:r>
      <w:proofErr w:type="gramEnd"/>
      <w:r w:rsidR="00D76174" w:rsidRPr="00C0026D">
        <w:rPr>
          <w:rFonts w:ascii="Times New Roman" w:hAnsi="Times New Roman" w:cs="Times New Roman"/>
        </w:rPr>
        <w:t xml:space="preserve">   Рекомендовано Министерством образования и науки РФ. Изд.2-е, доп. – М.: </w:t>
      </w:r>
      <w:proofErr w:type="spellStart"/>
      <w:r w:rsidR="00D76174" w:rsidRPr="00C0026D">
        <w:rPr>
          <w:rFonts w:ascii="Times New Roman" w:hAnsi="Times New Roman" w:cs="Times New Roman"/>
        </w:rPr>
        <w:t>Баласс</w:t>
      </w:r>
      <w:proofErr w:type="spellEnd"/>
      <w:r w:rsidR="00D76174" w:rsidRPr="00C0026D">
        <w:rPr>
          <w:rFonts w:ascii="Times New Roman" w:hAnsi="Times New Roman" w:cs="Times New Roman"/>
        </w:rPr>
        <w:t>, 2009 (заключения РАО (№01-97 -/5/7 от 06.08.2007) и РПГУ им. Герцена (№2683/30 от 08.06.2007)).</w:t>
      </w:r>
    </w:p>
    <w:p w:rsidR="00D76174" w:rsidRPr="00C0026D" w:rsidRDefault="00D76174" w:rsidP="00876271">
      <w:pPr>
        <w:pStyle w:val="a3"/>
        <w:spacing w:before="0" w:beforeAutospacing="0" w:after="0" w:afterAutospacing="0"/>
        <w:ind w:firstLine="709"/>
        <w:jc w:val="both"/>
        <w:rPr>
          <w:sz w:val="22"/>
          <w:szCs w:val="22"/>
        </w:rPr>
      </w:pPr>
    </w:p>
    <w:p w:rsidR="00876271" w:rsidRPr="00C0026D" w:rsidRDefault="00876271" w:rsidP="00876271">
      <w:pPr>
        <w:pStyle w:val="a3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C0026D">
        <w:rPr>
          <w:sz w:val="22"/>
          <w:szCs w:val="22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D76174" w:rsidRPr="00C0026D" w:rsidRDefault="00D76174" w:rsidP="00D76174">
      <w:pPr>
        <w:spacing w:after="0" w:line="240" w:lineRule="auto"/>
        <w:ind w:firstLine="709"/>
        <w:outlineLvl w:val="0"/>
        <w:rPr>
          <w:rFonts w:ascii="Times New Roman" w:hAnsi="Times New Roman" w:cs="Times New Roman"/>
        </w:rPr>
      </w:pPr>
    </w:p>
    <w:p w:rsidR="00876271" w:rsidRPr="00C0026D" w:rsidRDefault="00876271" w:rsidP="00D76174">
      <w:pPr>
        <w:spacing w:after="0" w:line="240" w:lineRule="auto"/>
        <w:ind w:firstLine="709"/>
        <w:outlineLvl w:val="0"/>
        <w:rPr>
          <w:rFonts w:ascii="Times New Roman" w:hAnsi="Times New Roman" w:cs="Times New Roman"/>
        </w:rPr>
      </w:pPr>
      <w:r w:rsidRPr="00C0026D">
        <w:rPr>
          <w:rFonts w:ascii="Times New Roman" w:hAnsi="Times New Roman" w:cs="Times New Roman"/>
          <w:b/>
          <w:u w:val="single"/>
        </w:rPr>
        <w:t>Количество часов</w:t>
      </w:r>
      <w:r w:rsidRPr="00C0026D">
        <w:rPr>
          <w:rFonts w:ascii="Times New Roman" w:hAnsi="Times New Roman" w:cs="Times New Roman"/>
        </w:rPr>
        <w:t>:</w:t>
      </w:r>
      <w:r w:rsidR="00D76174" w:rsidRPr="00C0026D">
        <w:rPr>
          <w:rFonts w:ascii="Times New Roman" w:hAnsi="Times New Roman" w:cs="Times New Roman"/>
        </w:rPr>
        <w:t xml:space="preserve"> всего 136 час, в неделю 4 </w:t>
      </w:r>
      <w:r w:rsidRPr="00C0026D">
        <w:rPr>
          <w:rFonts w:ascii="Times New Roman" w:hAnsi="Times New Roman" w:cs="Times New Roman"/>
        </w:rPr>
        <w:t>час</w:t>
      </w:r>
      <w:r w:rsidR="00D76174" w:rsidRPr="00C0026D">
        <w:rPr>
          <w:rFonts w:ascii="Times New Roman" w:hAnsi="Times New Roman" w:cs="Times New Roman"/>
        </w:rPr>
        <w:t>а</w:t>
      </w:r>
      <w:r w:rsidRPr="00C0026D">
        <w:rPr>
          <w:rFonts w:ascii="Times New Roman" w:hAnsi="Times New Roman" w:cs="Times New Roman"/>
        </w:rPr>
        <w:t>.</w:t>
      </w:r>
    </w:p>
    <w:p w:rsidR="00876271" w:rsidRPr="00C0026D" w:rsidRDefault="00876271" w:rsidP="00876271">
      <w:pPr>
        <w:ind w:firstLine="709"/>
        <w:outlineLvl w:val="0"/>
        <w:rPr>
          <w:rFonts w:ascii="Times New Roman" w:hAnsi="Times New Roman" w:cs="Times New Roman"/>
        </w:rPr>
      </w:pPr>
    </w:p>
    <w:p w:rsidR="007372C9" w:rsidRPr="00C0026D" w:rsidRDefault="0018482D" w:rsidP="00876271">
      <w:pPr>
        <w:ind w:firstLine="709"/>
        <w:outlineLvl w:val="0"/>
        <w:rPr>
          <w:rFonts w:ascii="Times New Roman" w:hAnsi="Times New Roman" w:cs="Times New Roman"/>
        </w:rPr>
      </w:pPr>
      <w:r w:rsidRPr="00C0026D">
        <w:rPr>
          <w:rFonts w:ascii="Times New Roman" w:hAnsi="Times New Roman" w:cs="Times New Roman"/>
          <w:b/>
          <w:u w:val="single"/>
        </w:rPr>
        <w:t>Плановых контрольных уроков</w:t>
      </w:r>
      <w:r w:rsidRPr="00C0026D">
        <w:rPr>
          <w:rFonts w:ascii="Times New Roman" w:hAnsi="Times New Roman" w:cs="Times New Roman"/>
        </w:rPr>
        <w:t xml:space="preserve">: </w:t>
      </w:r>
    </w:p>
    <w:p w:rsidR="00876271" w:rsidRPr="00C0026D" w:rsidRDefault="0018482D" w:rsidP="00876271">
      <w:pPr>
        <w:ind w:firstLine="709"/>
        <w:outlineLvl w:val="0"/>
        <w:rPr>
          <w:rFonts w:ascii="Times New Roman" w:hAnsi="Times New Roman" w:cs="Times New Roman"/>
        </w:rPr>
      </w:pPr>
      <w:r w:rsidRPr="00C0026D">
        <w:rPr>
          <w:rFonts w:ascii="Times New Roman" w:hAnsi="Times New Roman" w:cs="Times New Roman"/>
        </w:rPr>
        <w:t>контрольных работ - 9</w:t>
      </w:r>
      <w:r w:rsidR="00876271" w:rsidRPr="00C0026D">
        <w:rPr>
          <w:rFonts w:ascii="Times New Roman" w:hAnsi="Times New Roman" w:cs="Times New Roman"/>
        </w:rPr>
        <w:t xml:space="preserve"> , </w:t>
      </w:r>
      <w:r w:rsidRPr="00C0026D">
        <w:rPr>
          <w:rFonts w:ascii="Times New Roman" w:hAnsi="Times New Roman" w:cs="Times New Roman"/>
        </w:rPr>
        <w:t>самостоятельных  работ -  6</w:t>
      </w:r>
      <w:r w:rsidR="00876271" w:rsidRPr="00C0026D">
        <w:rPr>
          <w:rFonts w:ascii="Times New Roman" w:hAnsi="Times New Roman" w:cs="Times New Roman"/>
        </w:rPr>
        <w:t>, тестов</w:t>
      </w:r>
      <w:r w:rsidRPr="00C0026D">
        <w:rPr>
          <w:rFonts w:ascii="Times New Roman" w:hAnsi="Times New Roman" w:cs="Times New Roman"/>
        </w:rPr>
        <w:t xml:space="preserve"> - 5, проектов - 5.</w:t>
      </w:r>
    </w:p>
    <w:p w:rsidR="00876271" w:rsidRPr="00C0026D" w:rsidRDefault="00876271" w:rsidP="00876271">
      <w:pPr>
        <w:ind w:firstLine="709"/>
        <w:rPr>
          <w:rFonts w:ascii="Times New Roman" w:hAnsi="Times New Roman" w:cs="Times New Roman"/>
          <w:b/>
          <w:u w:val="single"/>
        </w:rPr>
      </w:pPr>
      <w:r w:rsidRPr="00C0026D">
        <w:rPr>
          <w:rFonts w:ascii="Times New Roman" w:hAnsi="Times New Roman" w:cs="Times New Roman"/>
          <w:b/>
          <w:u w:val="single"/>
        </w:rPr>
        <w:t>Используемый  учебно-методический комплект</w:t>
      </w:r>
      <w:r w:rsidR="0018482D" w:rsidRPr="00C0026D">
        <w:rPr>
          <w:rFonts w:ascii="Times New Roman" w:hAnsi="Times New Roman" w:cs="Times New Roman"/>
          <w:b/>
          <w:u w:val="single"/>
        </w:rPr>
        <w:t>:</w:t>
      </w:r>
    </w:p>
    <w:p w:rsidR="0018482D" w:rsidRPr="00C0026D" w:rsidRDefault="0018482D" w:rsidP="001848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1. Демидова Т.Е., Козлова С.А., </w:t>
      </w:r>
      <w:proofErr w:type="gramStart"/>
      <w:r w:rsidRPr="00C0026D">
        <w:rPr>
          <w:rFonts w:ascii="Times New Roman" w:eastAsia="Times New Roman" w:hAnsi="Times New Roman" w:cs="Times New Roman"/>
          <w:lang w:eastAsia="ru-RU"/>
        </w:rPr>
        <w:t>Тонких</w:t>
      </w:r>
      <w:proofErr w:type="gramEnd"/>
      <w:r w:rsidRPr="00C0026D">
        <w:rPr>
          <w:rFonts w:ascii="Times New Roman" w:eastAsia="Times New Roman" w:hAnsi="Times New Roman" w:cs="Times New Roman"/>
          <w:lang w:eastAsia="ru-RU"/>
        </w:rPr>
        <w:t xml:space="preserve"> А.П. Математика. Учебник для 4-го класса (Моя математика), в 3-х частях. – 2-е </w:t>
      </w:r>
      <w:proofErr w:type="spellStart"/>
      <w:proofErr w:type="gramStart"/>
      <w:r w:rsidRPr="00C0026D">
        <w:rPr>
          <w:rFonts w:ascii="Times New Roman" w:eastAsia="Times New Roman" w:hAnsi="Times New Roman" w:cs="Times New Roman"/>
          <w:lang w:eastAsia="ru-RU"/>
        </w:rPr>
        <w:t>изд</w:t>
      </w:r>
      <w:proofErr w:type="spellEnd"/>
      <w:proofErr w:type="gramEnd"/>
      <w:r w:rsidRPr="00C0026D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C0026D">
        <w:rPr>
          <w:rFonts w:ascii="Times New Roman" w:eastAsia="Times New Roman" w:hAnsi="Times New Roman" w:cs="Times New Roman"/>
          <w:lang w:eastAsia="ru-RU"/>
        </w:rPr>
        <w:t>испр</w:t>
      </w:r>
      <w:proofErr w:type="spellEnd"/>
      <w:r w:rsidRPr="00C0026D">
        <w:rPr>
          <w:rFonts w:ascii="Times New Roman" w:eastAsia="Times New Roman" w:hAnsi="Times New Roman" w:cs="Times New Roman"/>
          <w:lang w:eastAsia="ru-RU"/>
        </w:rPr>
        <w:t xml:space="preserve">. – М.: </w:t>
      </w:r>
      <w:proofErr w:type="spellStart"/>
      <w:r w:rsidRPr="00C0026D">
        <w:rPr>
          <w:rFonts w:ascii="Times New Roman" w:eastAsia="Times New Roman" w:hAnsi="Times New Roman" w:cs="Times New Roman"/>
          <w:lang w:eastAsia="ru-RU"/>
        </w:rPr>
        <w:t>Баласс</w:t>
      </w:r>
      <w:proofErr w:type="spellEnd"/>
      <w:r w:rsidRPr="00C0026D">
        <w:rPr>
          <w:rFonts w:ascii="Times New Roman" w:eastAsia="Times New Roman" w:hAnsi="Times New Roman" w:cs="Times New Roman"/>
          <w:lang w:eastAsia="ru-RU"/>
        </w:rPr>
        <w:t>, 2013.</w:t>
      </w:r>
    </w:p>
    <w:p w:rsidR="0018482D" w:rsidRPr="00C0026D" w:rsidRDefault="0018482D" w:rsidP="001848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>2. Козлова С.А. Дидактический материал к учебнику «Математика» для 4-го класса авторов Т.Е. Демидовой,  С.А. Козловой, А.П. Тонких/ С.А. Козлова, В.</w:t>
      </w:r>
    </w:p>
    <w:p w:rsidR="0018482D" w:rsidRPr="00C0026D" w:rsidRDefault="0018482D" w:rsidP="0018482D">
      <w:pPr>
        <w:spacing w:after="0" w:line="240" w:lineRule="auto"/>
        <w:rPr>
          <w:rFonts w:ascii="Times New Roman" w:hAnsi="Times New Roman" w:cs="Times New Roman"/>
          <w:bCs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3. </w:t>
      </w:r>
      <w:r w:rsidR="000F6E14" w:rsidRPr="00C0026D">
        <w:rPr>
          <w:rFonts w:ascii="Times New Roman" w:hAnsi="Times New Roman" w:cs="Times New Roman"/>
          <w:bCs/>
        </w:rPr>
        <w:t xml:space="preserve">Козлова С.А., Рубин А.Г. </w:t>
      </w:r>
      <w:r w:rsidRPr="00C0026D">
        <w:rPr>
          <w:rFonts w:ascii="Times New Roman" w:hAnsi="Times New Roman" w:cs="Times New Roman"/>
          <w:bCs/>
        </w:rPr>
        <w:t>Контрольные ра</w:t>
      </w:r>
      <w:r w:rsidR="000F6E14" w:rsidRPr="00C0026D">
        <w:rPr>
          <w:rFonts w:ascii="Times New Roman" w:hAnsi="Times New Roman" w:cs="Times New Roman"/>
          <w:bCs/>
        </w:rPr>
        <w:t>боты к учебнику  «Математика», 4</w:t>
      </w:r>
      <w:r w:rsidRPr="00C0026D">
        <w:rPr>
          <w:rFonts w:ascii="Times New Roman" w:hAnsi="Times New Roman" w:cs="Times New Roman"/>
          <w:bCs/>
        </w:rPr>
        <w:t xml:space="preserve"> класс.– М.: </w:t>
      </w:r>
      <w:proofErr w:type="spellStart"/>
      <w:r w:rsidRPr="00C0026D">
        <w:rPr>
          <w:rFonts w:ascii="Times New Roman" w:hAnsi="Times New Roman" w:cs="Times New Roman"/>
          <w:bCs/>
        </w:rPr>
        <w:t>Баласс</w:t>
      </w:r>
      <w:proofErr w:type="spellEnd"/>
      <w:r w:rsidRPr="00C0026D">
        <w:rPr>
          <w:rFonts w:ascii="Times New Roman" w:hAnsi="Times New Roman" w:cs="Times New Roman"/>
          <w:bCs/>
        </w:rPr>
        <w:t xml:space="preserve">; Школьный дом, 2012. – 32 с.: ил. (Образовательная система «Школа 2100»).   </w:t>
      </w:r>
      <w:r w:rsidRPr="00C0026D">
        <w:rPr>
          <w:rFonts w:ascii="Times New Roman" w:hAnsi="Times New Roman" w:cs="Times New Roman"/>
        </w:rPr>
        <w:tab/>
      </w:r>
    </w:p>
    <w:p w:rsidR="0018482D" w:rsidRPr="00C0026D" w:rsidRDefault="000F6E14" w:rsidP="001848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>4</w:t>
      </w:r>
      <w:r w:rsidR="0018482D" w:rsidRPr="00C0026D">
        <w:rPr>
          <w:rFonts w:ascii="Times New Roman" w:eastAsia="Times New Roman" w:hAnsi="Times New Roman" w:cs="Times New Roman"/>
          <w:lang w:eastAsia="ru-RU"/>
        </w:rPr>
        <w:t>. Начальная школа. Математика, 3-4 класс. Дидактический и раздаточный материал (мультимедийный диск).</w:t>
      </w:r>
    </w:p>
    <w:p w:rsidR="0018482D" w:rsidRPr="00C0026D" w:rsidRDefault="000F6E14" w:rsidP="001848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>5</w:t>
      </w:r>
      <w:r w:rsidR="0018482D" w:rsidRPr="00C0026D">
        <w:rPr>
          <w:rFonts w:ascii="Times New Roman" w:eastAsia="Times New Roman" w:hAnsi="Times New Roman" w:cs="Times New Roman"/>
          <w:lang w:eastAsia="ru-RU"/>
        </w:rPr>
        <w:t>. Наглядные пособия. Демонстрационные материалы. Математика (мультимедийный диск).</w:t>
      </w:r>
    </w:p>
    <w:p w:rsidR="0018482D" w:rsidRPr="00C0026D" w:rsidRDefault="000F6E14" w:rsidP="001848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>6</w:t>
      </w:r>
      <w:r w:rsidR="0018482D" w:rsidRPr="00C0026D">
        <w:rPr>
          <w:rFonts w:ascii="Times New Roman" w:eastAsia="Times New Roman" w:hAnsi="Times New Roman" w:cs="Times New Roman"/>
          <w:lang w:eastAsia="ru-RU"/>
        </w:rPr>
        <w:t>. Математика. Устный счет. Интерактивные тренажеры (мультимедийный диск).</w:t>
      </w:r>
    </w:p>
    <w:p w:rsidR="0018482D" w:rsidRPr="00C0026D" w:rsidRDefault="0018482D" w:rsidP="00046707">
      <w:pPr>
        <w:rPr>
          <w:rFonts w:ascii="Times New Roman" w:hAnsi="Times New Roman" w:cs="Times New Roman"/>
          <w:b/>
          <w:u w:val="single"/>
        </w:rPr>
      </w:pPr>
    </w:p>
    <w:p w:rsidR="00876271" w:rsidRPr="00C0026D" w:rsidRDefault="00876271" w:rsidP="00876271">
      <w:pPr>
        <w:pStyle w:val="a4"/>
        <w:tabs>
          <w:tab w:val="left" w:pos="2745"/>
        </w:tabs>
        <w:spacing w:after="0" w:line="240" w:lineRule="auto"/>
        <w:ind w:left="-5" w:firstLine="709"/>
        <w:rPr>
          <w:b/>
          <w:sz w:val="22"/>
          <w:szCs w:val="22"/>
          <w:u w:val="single"/>
        </w:rPr>
      </w:pPr>
      <w:r w:rsidRPr="00C0026D">
        <w:rPr>
          <w:b/>
          <w:sz w:val="22"/>
          <w:szCs w:val="22"/>
          <w:u w:val="single"/>
        </w:rPr>
        <w:t>Цели:</w:t>
      </w:r>
    </w:p>
    <w:p w:rsidR="00046707" w:rsidRPr="00C0026D" w:rsidRDefault="00046707" w:rsidP="00046707">
      <w:pPr>
        <w:pStyle w:val="a4"/>
        <w:spacing w:after="0" w:line="240" w:lineRule="auto"/>
        <w:ind w:left="1080"/>
        <w:rPr>
          <w:rFonts w:eastAsia="Times New Roman"/>
          <w:b/>
          <w:sz w:val="22"/>
          <w:szCs w:val="22"/>
          <w:u w:val="single"/>
          <w:lang w:eastAsia="ru-RU"/>
        </w:rPr>
      </w:pPr>
    </w:p>
    <w:p w:rsidR="00046707" w:rsidRPr="00C0026D" w:rsidRDefault="00046707" w:rsidP="00046707">
      <w:pPr>
        <w:spacing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>Рабочая программа позволяет обеспечить требуемый базовый  уровень подготовки младших школьников, а также дает возможность осуществлять подготовку, которая является достаточной для углубленного изучения математики.</w:t>
      </w:r>
    </w:p>
    <w:p w:rsidR="00046707" w:rsidRPr="00C0026D" w:rsidRDefault="00046707" w:rsidP="00046707">
      <w:pPr>
        <w:spacing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</w:p>
    <w:p w:rsidR="00046707" w:rsidRPr="00C0026D" w:rsidRDefault="00046707" w:rsidP="00046707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C0026D">
        <w:rPr>
          <w:rFonts w:ascii="Times New Roman" w:hAnsi="Times New Roman" w:cs="Times New Roman"/>
          <w:b/>
          <w:i/>
          <w:iCs/>
        </w:rPr>
        <w:lastRenderedPageBreak/>
        <w:t>Основная цель</w:t>
      </w:r>
      <w:r w:rsidRPr="00C0026D">
        <w:rPr>
          <w:rFonts w:ascii="Times New Roman" w:hAnsi="Times New Roman" w:cs="Times New Roman"/>
          <w:i/>
          <w:iCs/>
        </w:rPr>
        <w:t xml:space="preserve"> </w:t>
      </w:r>
      <w:r w:rsidRPr="00C0026D">
        <w:rPr>
          <w:rFonts w:ascii="Times New Roman" w:hAnsi="Times New Roman" w:cs="Times New Roman"/>
        </w:rPr>
        <w:t>обучения математике состоит в формировании всесторонне образо</w:t>
      </w:r>
      <w:r w:rsidRPr="00C0026D">
        <w:rPr>
          <w:rFonts w:ascii="Times New Roman" w:hAnsi="Times New Roman" w:cs="Times New Roman"/>
        </w:rPr>
        <w:softHyphen/>
        <w:t xml:space="preserve">ванной и инициативной личности, владеющей системой </w:t>
      </w:r>
      <w:r w:rsidR="004E411C">
        <w:rPr>
          <w:rFonts w:ascii="Times New Roman" w:hAnsi="Times New Roman" w:cs="Times New Roman"/>
        </w:rPr>
        <w:t>математических знаний и умений.</w:t>
      </w:r>
    </w:p>
    <w:p w:rsidR="00046707" w:rsidRPr="00C0026D" w:rsidRDefault="00046707" w:rsidP="00046707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C0026D">
        <w:rPr>
          <w:rFonts w:ascii="Times New Roman" w:eastAsia="Times New Roman" w:hAnsi="Times New Roman" w:cs="Times New Roman"/>
          <w:b/>
          <w:lang w:eastAsia="ru-RU"/>
        </w:rPr>
        <w:t>Задачи:</w:t>
      </w:r>
    </w:p>
    <w:p w:rsidR="00046707" w:rsidRPr="00C0026D" w:rsidRDefault="00046707" w:rsidP="0004670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>обеспечить прочное и сознательное овладение системой математических знаний и умений, необходимых для применения в практической деятельности;</w:t>
      </w:r>
    </w:p>
    <w:p w:rsidR="00046707" w:rsidRPr="00C0026D" w:rsidRDefault="00046707" w:rsidP="0004670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>обеспечить интеллектуальное развитие, сформировать характерные для математической деятельности качества мышления;</w:t>
      </w:r>
    </w:p>
    <w:p w:rsidR="00046707" w:rsidRPr="00C0026D" w:rsidRDefault="00046707" w:rsidP="0004670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>сформировать умение учиться;</w:t>
      </w:r>
    </w:p>
    <w:p w:rsidR="00046707" w:rsidRPr="00C0026D" w:rsidRDefault="00046707" w:rsidP="0004670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>сформировать представление об идеях и методах математики как форме описания и методе познания окружающего мира, части общечеловеческой культуры, понимание значимости математики для общественного прогресса;</w:t>
      </w:r>
    </w:p>
    <w:p w:rsidR="00046707" w:rsidRPr="00C0026D" w:rsidRDefault="00046707" w:rsidP="0004670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>сформировать устойчивый интерес к математике;</w:t>
      </w:r>
    </w:p>
    <w:p w:rsidR="00046707" w:rsidRPr="00C0026D" w:rsidRDefault="00046707" w:rsidP="0004670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>выявить и развить математические и творческие способности.</w:t>
      </w:r>
    </w:p>
    <w:p w:rsidR="00046707" w:rsidRPr="00C0026D" w:rsidRDefault="00046707" w:rsidP="000467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0026D">
        <w:rPr>
          <w:rFonts w:ascii="Times New Roman" w:eastAsia="Times New Roman" w:hAnsi="Times New Roman" w:cs="Times New Roman"/>
          <w:b/>
          <w:lang w:eastAsia="ru-RU"/>
        </w:rPr>
        <w:t>Цель начального курса математики:</w:t>
      </w:r>
    </w:p>
    <w:p w:rsidR="00046707" w:rsidRPr="00C0026D" w:rsidRDefault="00046707" w:rsidP="000467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7"/>
        <w:gridCol w:w="5261"/>
      </w:tblGrid>
      <w:tr w:rsidR="00046707" w:rsidRPr="00C0026D" w:rsidTr="00046707"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07" w:rsidRPr="00C0026D" w:rsidRDefault="00046707" w:rsidP="00A12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0026D">
              <w:rPr>
                <w:rFonts w:ascii="Times New Roman" w:eastAsia="Times New Roman" w:hAnsi="Times New Roman" w:cs="Times New Roman"/>
                <w:i/>
                <w:lang w:eastAsia="ru-RU"/>
              </w:rPr>
              <w:t>Государственный стандарт начального общего образования, Примерная программа по математике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07" w:rsidRPr="00C0026D" w:rsidRDefault="00046707" w:rsidP="00A12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0026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Авторская программа по математике (Демидова Т. Е., Козлова С.А., </w:t>
            </w:r>
            <w:proofErr w:type="gramStart"/>
            <w:r w:rsidRPr="00C0026D">
              <w:rPr>
                <w:rFonts w:ascii="Times New Roman" w:eastAsia="Times New Roman" w:hAnsi="Times New Roman" w:cs="Times New Roman"/>
                <w:i/>
                <w:lang w:eastAsia="ru-RU"/>
              </w:rPr>
              <w:t>Тонких</w:t>
            </w:r>
            <w:proofErr w:type="gramEnd"/>
            <w:r w:rsidRPr="00C0026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А.П)</w:t>
            </w:r>
          </w:p>
        </w:tc>
      </w:tr>
      <w:tr w:rsidR="00046707" w:rsidRPr="00C0026D" w:rsidTr="00046707"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07" w:rsidRPr="00C0026D" w:rsidRDefault="00046707" w:rsidP="00A120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026D">
              <w:rPr>
                <w:rFonts w:ascii="Times New Roman" w:eastAsia="Times New Roman" w:hAnsi="Times New Roman" w:cs="Times New Roman"/>
                <w:lang w:eastAsia="ru-RU"/>
              </w:rPr>
              <w:t>Развитие 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продолжение образования</w:t>
            </w:r>
          </w:p>
          <w:p w:rsidR="00046707" w:rsidRPr="00C0026D" w:rsidRDefault="00046707" w:rsidP="00A120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026D">
              <w:rPr>
                <w:rFonts w:ascii="Times New Roman" w:eastAsia="Times New Roman" w:hAnsi="Times New Roman" w:cs="Times New Roman"/>
                <w:lang w:eastAsia="ru-RU"/>
              </w:rPr>
              <w:t>Освоение основ математических знаний, формирование первоначальных представлений о математике.</w:t>
            </w:r>
          </w:p>
          <w:p w:rsidR="00046707" w:rsidRPr="00C0026D" w:rsidRDefault="00046707" w:rsidP="00A120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026D">
              <w:rPr>
                <w:rFonts w:ascii="Times New Roman" w:eastAsia="Times New Roman" w:hAnsi="Times New Roman" w:cs="Times New Roman"/>
                <w:lang w:eastAsia="ru-RU"/>
              </w:rPr>
              <w:t>Воспитание интереса к математике, стремления использовать математические знания в повседневной жизни.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07" w:rsidRPr="00C0026D" w:rsidRDefault="00046707" w:rsidP="00A120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026D">
              <w:rPr>
                <w:rFonts w:ascii="Times New Roman" w:eastAsia="Times New Roman" w:hAnsi="Times New Roman" w:cs="Times New Roman"/>
                <w:lang w:eastAsia="ru-RU"/>
              </w:rPr>
              <w:t>Формирование всесторонне образованной и инициативной личности, владеющей системой математических знаний и умений, идейно – нравственных, культурных и этических принципов и  норм поведения.</w:t>
            </w:r>
          </w:p>
          <w:p w:rsidR="00046707" w:rsidRPr="00C0026D" w:rsidRDefault="00046707" w:rsidP="00A120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46707" w:rsidRPr="00C0026D" w:rsidRDefault="00046707" w:rsidP="00046707">
      <w:pPr>
        <w:spacing w:line="240" w:lineRule="auto"/>
        <w:jc w:val="both"/>
        <w:rPr>
          <w:rFonts w:ascii="Times New Roman" w:hAnsi="Times New Roman" w:cs="Times New Roman"/>
        </w:rPr>
      </w:pPr>
    </w:p>
    <w:p w:rsidR="00046707" w:rsidRPr="00C0026D" w:rsidRDefault="00046707" w:rsidP="00046707">
      <w:pPr>
        <w:spacing w:after="0" w:line="240" w:lineRule="auto"/>
        <w:ind w:left="420"/>
        <w:rPr>
          <w:rFonts w:ascii="Times New Roman" w:eastAsia="Times New Roman" w:hAnsi="Times New Roman" w:cs="Times New Roman"/>
          <w:b/>
          <w:lang w:eastAsia="ru-RU"/>
        </w:rPr>
      </w:pPr>
      <w:r w:rsidRPr="00C0026D">
        <w:rPr>
          <w:rFonts w:ascii="Times New Roman" w:eastAsia="Times New Roman" w:hAnsi="Times New Roman" w:cs="Times New Roman"/>
          <w:b/>
          <w:lang w:eastAsia="ru-RU"/>
        </w:rPr>
        <w:t>Цель 4 года обучения:</w:t>
      </w:r>
    </w:p>
    <w:p w:rsidR="00046707" w:rsidRPr="00C0026D" w:rsidRDefault="00046707" w:rsidP="0004670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>Сформировать у учащихся на достаточном уровне систему математических знаний и умений, заложить основу идейно – нравственных и культурных принципов и норм поведения.</w:t>
      </w:r>
    </w:p>
    <w:p w:rsidR="00046707" w:rsidRPr="00C0026D" w:rsidRDefault="00046707" w:rsidP="0004670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>Воспитывать  интерес к математике, понимание ценностей о предмете как науке.</w:t>
      </w:r>
    </w:p>
    <w:p w:rsidR="00046707" w:rsidRPr="00C0026D" w:rsidRDefault="00046707" w:rsidP="00876271">
      <w:pPr>
        <w:pStyle w:val="a4"/>
        <w:tabs>
          <w:tab w:val="left" w:pos="2745"/>
        </w:tabs>
        <w:spacing w:after="0" w:line="240" w:lineRule="auto"/>
        <w:ind w:left="-5" w:firstLine="709"/>
        <w:rPr>
          <w:sz w:val="22"/>
          <w:szCs w:val="22"/>
        </w:rPr>
      </w:pPr>
    </w:p>
    <w:p w:rsidR="00876271" w:rsidRPr="00C0026D" w:rsidRDefault="00876271" w:rsidP="00876271">
      <w:pPr>
        <w:pStyle w:val="a4"/>
        <w:tabs>
          <w:tab w:val="left" w:pos="2745"/>
        </w:tabs>
        <w:spacing w:after="0" w:line="240" w:lineRule="auto"/>
        <w:ind w:left="-5" w:firstLine="709"/>
        <w:rPr>
          <w:sz w:val="22"/>
          <w:szCs w:val="22"/>
        </w:rPr>
      </w:pPr>
    </w:p>
    <w:p w:rsidR="00876271" w:rsidRPr="00C0026D" w:rsidRDefault="00876271" w:rsidP="00876271">
      <w:pPr>
        <w:pStyle w:val="a4"/>
        <w:tabs>
          <w:tab w:val="left" w:pos="2745"/>
        </w:tabs>
        <w:spacing w:after="0" w:line="240" w:lineRule="auto"/>
        <w:ind w:left="-5" w:firstLine="709"/>
        <w:rPr>
          <w:b/>
          <w:sz w:val="22"/>
          <w:szCs w:val="22"/>
          <w:u w:val="single"/>
        </w:rPr>
      </w:pPr>
      <w:r w:rsidRPr="00C0026D">
        <w:rPr>
          <w:b/>
          <w:sz w:val="22"/>
          <w:szCs w:val="22"/>
          <w:u w:val="single"/>
        </w:rPr>
        <w:t>Общая характеристика:</w:t>
      </w:r>
    </w:p>
    <w:p w:rsidR="007372C9" w:rsidRPr="00C0026D" w:rsidRDefault="007372C9" w:rsidP="00876271">
      <w:pPr>
        <w:pStyle w:val="a4"/>
        <w:tabs>
          <w:tab w:val="left" w:pos="2745"/>
        </w:tabs>
        <w:spacing w:after="0" w:line="240" w:lineRule="auto"/>
        <w:ind w:left="-5" w:firstLine="709"/>
        <w:rPr>
          <w:b/>
          <w:sz w:val="22"/>
          <w:szCs w:val="22"/>
          <w:u w:val="single"/>
        </w:rPr>
      </w:pPr>
    </w:p>
    <w:p w:rsidR="00046707" w:rsidRPr="00C0026D" w:rsidRDefault="00046707" w:rsidP="00046707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 w:rsidRPr="00C0026D">
        <w:rPr>
          <w:rFonts w:ascii="Times New Roman" w:hAnsi="Times New Roman" w:cs="Times New Roman"/>
        </w:rPr>
        <w:t>Данный курс создан на осн</w:t>
      </w:r>
      <w:r w:rsidR="004E411C">
        <w:rPr>
          <w:rFonts w:ascii="Times New Roman" w:hAnsi="Times New Roman" w:cs="Times New Roman"/>
        </w:rPr>
        <w:t xml:space="preserve">ове личностно-ориентированных, </w:t>
      </w:r>
      <w:proofErr w:type="spellStart"/>
      <w:r w:rsidRPr="00C0026D">
        <w:rPr>
          <w:rFonts w:ascii="Times New Roman" w:hAnsi="Times New Roman" w:cs="Times New Roman"/>
        </w:rPr>
        <w:t>деятельностно</w:t>
      </w:r>
      <w:proofErr w:type="spellEnd"/>
      <w:r w:rsidRPr="00C0026D">
        <w:rPr>
          <w:rFonts w:ascii="Times New Roman" w:hAnsi="Times New Roman" w:cs="Times New Roman"/>
        </w:rPr>
        <w:t>-ориентированных и культурно-ориентированных принципов, сформулированных в образова</w:t>
      </w:r>
      <w:r w:rsidRPr="00C0026D">
        <w:rPr>
          <w:rFonts w:ascii="Times New Roman" w:hAnsi="Times New Roman" w:cs="Times New Roman"/>
        </w:rPr>
        <w:softHyphen/>
        <w:t>тельной программе «Школа 2100», основной целью которой является формирование функ</w:t>
      </w:r>
      <w:r w:rsidRPr="00C0026D">
        <w:rPr>
          <w:rFonts w:ascii="Times New Roman" w:hAnsi="Times New Roman" w:cs="Times New Roman"/>
        </w:rPr>
        <w:softHyphen/>
        <w:t>ционально грамотной личности, готовой к активной деятельности и непрерывному образо</w:t>
      </w:r>
      <w:r w:rsidRPr="00C0026D">
        <w:rPr>
          <w:rFonts w:ascii="Times New Roman" w:hAnsi="Times New Roman" w:cs="Times New Roman"/>
        </w:rPr>
        <w:softHyphen/>
        <w:t>ванию в современном обществе, владеющей системой математических знаний и умений, позволяющих применять эти знания для решения практических жизненных задач, руково</w:t>
      </w:r>
      <w:r w:rsidRPr="00C0026D">
        <w:rPr>
          <w:rFonts w:ascii="Times New Roman" w:hAnsi="Times New Roman" w:cs="Times New Roman"/>
        </w:rPr>
        <w:softHyphen/>
        <w:t>дствуясь при этом идейно-нравственными, культурными и этическими принципами, нормами поведения, которые</w:t>
      </w:r>
      <w:proofErr w:type="gramEnd"/>
      <w:r w:rsidRPr="00C0026D">
        <w:rPr>
          <w:rFonts w:ascii="Times New Roman" w:hAnsi="Times New Roman" w:cs="Times New Roman"/>
        </w:rPr>
        <w:t xml:space="preserve"> формируются в ходе учебно-воспитательного процесса.</w:t>
      </w:r>
    </w:p>
    <w:p w:rsidR="00091350" w:rsidRDefault="00046707" w:rsidP="00091350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C0026D">
        <w:rPr>
          <w:rFonts w:ascii="Times New Roman" w:hAnsi="Times New Roman" w:cs="Times New Roman"/>
          <w:i/>
          <w:iCs/>
        </w:rPr>
        <w:t xml:space="preserve">Важнейшей отличительной особенностью </w:t>
      </w:r>
      <w:r w:rsidRPr="00C0026D">
        <w:rPr>
          <w:rFonts w:ascii="Times New Roman" w:hAnsi="Times New Roman" w:cs="Times New Roman"/>
        </w:rPr>
        <w:t>данного курса с точки зрения содержания является включение, наряду с общепринятыми для начальной школы линиями «Числа и действия над ними», «Текстовые задачи», «Величины», «Элементы геометрии», «Элементы алгебры», ещё и таких содержательных линий, как «</w:t>
      </w:r>
      <w:proofErr w:type="spellStart"/>
      <w:r w:rsidRPr="00C0026D">
        <w:rPr>
          <w:rFonts w:ascii="Times New Roman" w:hAnsi="Times New Roman" w:cs="Times New Roman"/>
        </w:rPr>
        <w:t>Стохастика</w:t>
      </w:r>
      <w:proofErr w:type="spellEnd"/>
      <w:r w:rsidRPr="00C0026D">
        <w:rPr>
          <w:rFonts w:ascii="Times New Roman" w:hAnsi="Times New Roman" w:cs="Times New Roman"/>
        </w:rPr>
        <w:t>» и «Занимательные и не</w:t>
      </w:r>
      <w:r w:rsidRPr="00C0026D">
        <w:rPr>
          <w:rFonts w:ascii="Times New Roman" w:hAnsi="Times New Roman" w:cs="Times New Roman"/>
        </w:rPr>
        <w:softHyphen/>
        <w:t>стандартные задачи». Кроме того, следует отметить, что предлагаемый курс математики содержит материалы для системной проектной деятельности и работы с жизненными (</w:t>
      </w:r>
      <w:proofErr w:type="spellStart"/>
      <w:r w:rsidRPr="00C0026D">
        <w:rPr>
          <w:rFonts w:ascii="Times New Roman" w:hAnsi="Times New Roman" w:cs="Times New Roman"/>
        </w:rPr>
        <w:t>компетентностными</w:t>
      </w:r>
      <w:proofErr w:type="spellEnd"/>
      <w:r w:rsidRPr="00C0026D">
        <w:rPr>
          <w:rFonts w:ascii="Times New Roman" w:hAnsi="Times New Roman" w:cs="Times New Roman"/>
        </w:rPr>
        <w:t xml:space="preserve">) задачами. </w:t>
      </w:r>
      <w:r w:rsidR="004E411C">
        <w:rPr>
          <w:rFonts w:ascii="Times New Roman" w:hAnsi="Times New Roman" w:cs="Times New Roman"/>
        </w:rPr>
        <w:t xml:space="preserve">     </w:t>
      </w:r>
      <w:r w:rsidR="00091350">
        <w:rPr>
          <w:rFonts w:ascii="Times New Roman" w:hAnsi="Times New Roman" w:cs="Times New Roman"/>
        </w:rPr>
        <w:t xml:space="preserve">  </w:t>
      </w:r>
      <w:proofErr w:type="spellStart"/>
      <w:r w:rsidRPr="00C0026D">
        <w:rPr>
          <w:rFonts w:ascii="Times New Roman" w:hAnsi="Times New Roman" w:cs="Times New Roman"/>
        </w:rPr>
        <w:lastRenderedPageBreak/>
        <w:t>Деятельностный</w:t>
      </w:r>
      <w:proofErr w:type="spellEnd"/>
      <w:r w:rsidRPr="00C0026D">
        <w:rPr>
          <w:rFonts w:ascii="Times New Roman" w:hAnsi="Times New Roman" w:cs="Times New Roman"/>
        </w:rPr>
        <w:t xml:space="preserve"> подход - основной способ получения знаний. В результате освоению предметного содержания курса математики у учащихся должны сформироваться как предметные, так и общие учебные умения, а также способы познавательной деятельности</w:t>
      </w:r>
      <w:r w:rsidR="00091350">
        <w:rPr>
          <w:rFonts w:ascii="Times New Roman" w:hAnsi="Times New Roman" w:cs="Times New Roman"/>
        </w:rPr>
        <w:t xml:space="preserve">. </w:t>
      </w:r>
      <w:proofErr w:type="gramStart"/>
      <w:r w:rsidR="00091350" w:rsidRPr="00C0026D">
        <w:rPr>
          <w:rFonts w:ascii="Times New Roman" w:hAnsi="Times New Roman" w:cs="Times New Roman"/>
        </w:rPr>
        <w:t xml:space="preserve">Важнейшей отличительной особенностью курса с точки зрения </w:t>
      </w:r>
      <w:proofErr w:type="spellStart"/>
      <w:r w:rsidR="00091350" w:rsidRPr="00C0026D">
        <w:rPr>
          <w:rFonts w:ascii="Times New Roman" w:hAnsi="Times New Roman" w:cs="Times New Roman"/>
        </w:rPr>
        <w:t>деятельностного</w:t>
      </w:r>
      <w:proofErr w:type="spellEnd"/>
      <w:r w:rsidR="00091350" w:rsidRPr="00C0026D">
        <w:rPr>
          <w:rFonts w:ascii="Times New Roman" w:hAnsi="Times New Roman" w:cs="Times New Roman"/>
        </w:rPr>
        <w:t xml:space="preserve"> подхода,  является включение в него специальных заданий на применение существующих знаний «для себя» через дидактическую игру, проектную деятельность и работу с жизненны» (</w:t>
      </w:r>
      <w:proofErr w:type="spellStart"/>
      <w:r w:rsidR="00091350" w:rsidRPr="00C0026D">
        <w:rPr>
          <w:rFonts w:ascii="Times New Roman" w:hAnsi="Times New Roman" w:cs="Times New Roman"/>
        </w:rPr>
        <w:t>компетентностными</w:t>
      </w:r>
      <w:proofErr w:type="spellEnd"/>
      <w:r w:rsidR="00091350" w:rsidRPr="00C0026D">
        <w:rPr>
          <w:rFonts w:ascii="Times New Roman" w:hAnsi="Times New Roman" w:cs="Times New Roman"/>
        </w:rPr>
        <w:t>) задачами, совместные интеллектуальные усилия - ребёнок должен учиться работать полностью самостоятельно.</w:t>
      </w:r>
      <w:proofErr w:type="gramEnd"/>
      <w:r w:rsidR="00091350" w:rsidRPr="00C0026D">
        <w:rPr>
          <w:rFonts w:ascii="Times New Roman" w:hAnsi="Times New Roman" w:cs="Times New Roman"/>
        </w:rPr>
        <w:t xml:space="preserve"> Для этого предназначены домашние задания, которые  состоят из двух частей: 1) общая для всех детей (инвариант); 2) задания по выбору (вариативная часть). Первая часть - это задания необходимого уровня, вторая - задания программного и максимального уровней.</w:t>
      </w:r>
    </w:p>
    <w:p w:rsidR="00046707" w:rsidRPr="00C0026D" w:rsidRDefault="00046707" w:rsidP="00046707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C0026D">
        <w:rPr>
          <w:rFonts w:ascii="Times New Roman" w:hAnsi="Times New Roman" w:cs="Times New Roman"/>
        </w:rPr>
        <w:t>Рассматриваемый курс математики предлагает решение новых образовательных задач путём использования современных образовательных технологий.</w:t>
      </w:r>
    </w:p>
    <w:p w:rsidR="004E411C" w:rsidRDefault="00046707" w:rsidP="00046707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C0026D">
        <w:rPr>
          <w:rFonts w:ascii="Times New Roman" w:hAnsi="Times New Roman" w:cs="Times New Roman"/>
        </w:rPr>
        <w:t xml:space="preserve">В курсе математики даны задачи разного уровня сложности. Это предоставляет возможность построения для каждого ученика </w:t>
      </w:r>
      <w:r w:rsidRPr="00C0026D">
        <w:rPr>
          <w:rFonts w:ascii="Times New Roman" w:hAnsi="Times New Roman" w:cs="Times New Roman"/>
          <w:i/>
          <w:iCs/>
        </w:rPr>
        <w:t xml:space="preserve">самостоятельного образовательного маршрута. </w:t>
      </w:r>
    </w:p>
    <w:p w:rsidR="00046707" w:rsidRPr="00091350" w:rsidRDefault="00046707" w:rsidP="00091350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C0026D">
        <w:rPr>
          <w:rFonts w:ascii="Times New Roman" w:hAnsi="Times New Roman" w:cs="Times New Roman"/>
        </w:rPr>
        <w:t xml:space="preserve">В основу учебников математики заложен принцип </w:t>
      </w:r>
      <w:r w:rsidRPr="00C0026D">
        <w:rPr>
          <w:rFonts w:ascii="Times New Roman" w:hAnsi="Times New Roman" w:cs="Times New Roman"/>
          <w:i/>
          <w:iCs/>
        </w:rPr>
        <w:t xml:space="preserve">минимакса. </w:t>
      </w:r>
      <w:r w:rsidRPr="00C0026D">
        <w:rPr>
          <w:rFonts w:ascii="Times New Roman" w:hAnsi="Times New Roman" w:cs="Times New Roman"/>
        </w:rPr>
        <w:t xml:space="preserve">Согласно этому принципу, учебники содержат учебные материалы, входящие в минимум содержания (базовый уровень), и задачи повышенного уровня сложности (программный и максимальный уровень), не обязательные для всех. Таким образом, ученик </w:t>
      </w:r>
      <w:r w:rsidRPr="00C0026D">
        <w:rPr>
          <w:rFonts w:ascii="Times New Roman" w:hAnsi="Times New Roman" w:cs="Times New Roman"/>
          <w:i/>
          <w:iCs/>
        </w:rPr>
        <w:t xml:space="preserve">должен </w:t>
      </w:r>
      <w:r w:rsidRPr="00C0026D">
        <w:rPr>
          <w:rFonts w:ascii="Times New Roman" w:hAnsi="Times New Roman" w:cs="Times New Roman"/>
        </w:rPr>
        <w:t xml:space="preserve">освоить минимум, но </w:t>
      </w:r>
      <w:r w:rsidRPr="00C0026D">
        <w:rPr>
          <w:rFonts w:ascii="Times New Roman" w:hAnsi="Times New Roman" w:cs="Times New Roman"/>
          <w:i/>
          <w:iCs/>
        </w:rPr>
        <w:t xml:space="preserve">может </w:t>
      </w:r>
      <w:r w:rsidR="00091350">
        <w:rPr>
          <w:rFonts w:ascii="Times New Roman" w:hAnsi="Times New Roman" w:cs="Times New Roman"/>
        </w:rPr>
        <w:t>освоить максимум.</w:t>
      </w:r>
    </w:p>
    <w:p w:rsidR="00876271" w:rsidRPr="00C0026D" w:rsidRDefault="00876271" w:rsidP="00876271">
      <w:pPr>
        <w:pStyle w:val="a4"/>
        <w:tabs>
          <w:tab w:val="left" w:pos="2745"/>
        </w:tabs>
        <w:spacing w:after="0" w:line="240" w:lineRule="auto"/>
        <w:ind w:left="-5" w:firstLine="709"/>
        <w:rPr>
          <w:sz w:val="22"/>
          <w:szCs w:val="22"/>
        </w:rPr>
      </w:pPr>
    </w:p>
    <w:p w:rsidR="00876271" w:rsidRPr="00C0026D" w:rsidRDefault="00876271" w:rsidP="00876271">
      <w:pPr>
        <w:pStyle w:val="a4"/>
        <w:tabs>
          <w:tab w:val="left" w:pos="2745"/>
        </w:tabs>
        <w:spacing w:after="0" w:line="240" w:lineRule="auto"/>
        <w:ind w:left="-5" w:firstLine="709"/>
        <w:rPr>
          <w:b/>
          <w:sz w:val="22"/>
          <w:szCs w:val="22"/>
          <w:u w:val="single"/>
        </w:rPr>
      </w:pPr>
      <w:r w:rsidRPr="00C0026D">
        <w:rPr>
          <w:b/>
          <w:sz w:val="22"/>
          <w:szCs w:val="22"/>
          <w:u w:val="single"/>
        </w:rPr>
        <w:t>Ценностные ориентиры:</w:t>
      </w:r>
    </w:p>
    <w:p w:rsidR="007372C9" w:rsidRPr="00C0026D" w:rsidRDefault="007372C9" w:rsidP="00876271">
      <w:pPr>
        <w:pStyle w:val="a4"/>
        <w:tabs>
          <w:tab w:val="left" w:pos="2745"/>
        </w:tabs>
        <w:spacing w:after="0" w:line="240" w:lineRule="auto"/>
        <w:ind w:left="-5" w:firstLine="709"/>
        <w:rPr>
          <w:b/>
          <w:sz w:val="22"/>
          <w:szCs w:val="22"/>
          <w:u w:val="single"/>
        </w:rPr>
      </w:pPr>
    </w:p>
    <w:p w:rsidR="007372C9" w:rsidRPr="00C0026D" w:rsidRDefault="00046707" w:rsidP="0004670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i/>
          <w:iCs/>
          <w:lang w:eastAsia="ru-RU"/>
        </w:rPr>
        <w:t xml:space="preserve">Предмет </w:t>
      </w:r>
      <w:r w:rsidRPr="00C0026D">
        <w:rPr>
          <w:rFonts w:ascii="Times New Roman" w:eastAsia="Times New Roman" w:hAnsi="Times New Roman" w:cs="Times New Roman"/>
          <w:lang w:eastAsia="ru-RU"/>
        </w:rPr>
        <w:t xml:space="preserve">«Математика» в целом позволяет  заниматься </w:t>
      </w:r>
      <w:r w:rsidRPr="00C0026D">
        <w:rPr>
          <w:rFonts w:ascii="Times New Roman" w:eastAsia="Times New Roman" w:hAnsi="Times New Roman" w:cs="Times New Roman"/>
          <w:i/>
          <w:iCs/>
          <w:lang w:eastAsia="ru-RU"/>
        </w:rPr>
        <w:t>всесторонним</w:t>
      </w:r>
      <w:r w:rsidRPr="00C0026D">
        <w:rPr>
          <w:rFonts w:ascii="Times New Roman" w:eastAsia="Times New Roman" w:hAnsi="Times New Roman" w:cs="Times New Roman"/>
          <w:lang w:eastAsia="ru-RU"/>
        </w:rPr>
        <w:t xml:space="preserve"> формированием личности учащихся и, как следствие, </w:t>
      </w:r>
      <w:r w:rsidRPr="00C0026D">
        <w:rPr>
          <w:rFonts w:ascii="Times New Roman" w:eastAsia="Times New Roman" w:hAnsi="Times New Roman" w:cs="Times New Roman"/>
          <w:i/>
          <w:iCs/>
          <w:lang w:eastAsia="ru-RU"/>
        </w:rPr>
        <w:t>расширять</w:t>
      </w:r>
      <w:r w:rsidRPr="00C0026D">
        <w:rPr>
          <w:rFonts w:ascii="Times New Roman" w:eastAsia="Times New Roman" w:hAnsi="Times New Roman" w:cs="Times New Roman"/>
          <w:lang w:eastAsia="ru-RU"/>
        </w:rPr>
        <w:t xml:space="preserve"> набор ценностных ориентиров, через совокупность применяемых методик и технологий.</w:t>
      </w:r>
    </w:p>
    <w:p w:rsidR="00046707" w:rsidRPr="00C0026D" w:rsidRDefault="00046707" w:rsidP="0004670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046707" w:rsidRPr="00C0026D" w:rsidRDefault="00046707" w:rsidP="0004670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b/>
          <w:bCs/>
          <w:i/>
          <w:lang w:eastAsia="ru-RU"/>
        </w:rPr>
        <w:t>Ценность истины</w:t>
      </w:r>
      <w:r w:rsidRPr="00C0026D">
        <w:rPr>
          <w:rFonts w:ascii="Times New Roman" w:eastAsia="Times New Roman" w:hAnsi="Times New Roman" w:cs="Times New Roman"/>
          <w:lang w:eastAsia="ru-RU"/>
        </w:rPr>
        <w:t xml:space="preserve"> – это ценность научного познания как части культуры человечества, разума, понимания сущности бытия, мироздания.</w:t>
      </w:r>
    </w:p>
    <w:p w:rsidR="00046707" w:rsidRPr="00C0026D" w:rsidRDefault="00046707" w:rsidP="0004670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b/>
          <w:bCs/>
          <w:i/>
          <w:lang w:eastAsia="ru-RU"/>
        </w:rPr>
        <w:t>Ценность человека</w:t>
      </w:r>
      <w:r w:rsidRPr="00C0026D">
        <w:rPr>
          <w:rFonts w:ascii="Times New Roman" w:eastAsia="Times New Roman" w:hAnsi="Times New Roman" w:cs="Times New Roman"/>
          <w:lang w:eastAsia="ru-RU"/>
        </w:rPr>
        <w:t xml:space="preserve"> как разумного существа, стремящегося к познанию мира и самосовершенствованию.</w:t>
      </w:r>
    </w:p>
    <w:p w:rsidR="00046707" w:rsidRPr="00C0026D" w:rsidRDefault="00046707" w:rsidP="0004670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b/>
          <w:bCs/>
          <w:i/>
          <w:lang w:eastAsia="ru-RU"/>
        </w:rPr>
        <w:t>Ценность труда и творчества</w:t>
      </w:r>
      <w:r w:rsidRPr="00C0026D">
        <w:rPr>
          <w:rFonts w:ascii="Times New Roman" w:eastAsia="Times New Roman" w:hAnsi="Times New Roman" w:cs="Times New Roman"/>
          <w:lang w:eastAsia="ru-RU"/>
        </w:rPr>
        <w:t xml:space="preserve"> как естественного условия человеческой деятельности и жизни.</w:t>
      </w:r>
    </w:p>
    <w:p w:rsidR="00046707" w:rsidRPr="00C0026D" w:rsidRDefault="00046707" w:rsidP="0004670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b/>
          <w:bCs/>
          <w:i/>
          <w:lang w:eastAsia="ru-RU"/>
        </w:rPr>
        <w:t>Ценность свободы</w:t>
      </w:r>
      <w:r w:rsidRPr="00C0026D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C0026D">
        <w:rPr>
          <w:rFonts w:ascii="Times New Roman" w:eastAsia="Times New Roman" w:hAnsi="Times New Roman" w:cs="Times New Roman"/>
          <w:lang w:eastAsia="ru-RU"/>
        </w:rPr>
        <w:t>как свободы выбора и предъявления человеком своих мыслей и поступков, но свободы, естественно ограниченной нормами и правилами поведения в обществе.</w:t>
      </w:r>
    </w:p>
    <w:p w:rsidR="00046707" w:rsidRPr="00C0026D" w:rsidRDefault="00046707" w:rsidP="0004670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b/>
          <w:bCs/>
          <w:i/>
          <w:lang w:eastAsia="ru-RU"/>
        </w:rPr>
        <w:t>Ценность гражданственности</w:t>
      </w:r>
      <w:r w:rsidRPr="00C0026D">
        <w:rPr>
          <w:rFonts w:ascii="Times New Roman" w:eastAsia="Times New Roman" w:hAnsi="Times New Roman" w:cs="Times New Roman"/>
          <w:lang w:eastAsia="ru-RU"/>
        </w:rPr>
        <w:t xml:space="preserve"> – осознание человеком себя как члена общества, народа, представителя страны и государства.</w:t>
      </w:r>
    </w:p>
    <w:p w:rsidR="00046707" w:rsidRPr="00C0026D" w:rsidRDefault="00046707" w:rsidP="0004670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b/>
          <w:bCs/>
          <w:i/>
          <w:lang w:eastAsia="ru-RU"/>
        </w:rPr>
        <w:t>Ценность патриотизма</w:t>
      </w:r>
      <w:r w:rsidRPr="00C0026D">
        <w:rPr>
          <w:rFonts w:ascii="Times New Roman" w:eastAsia="Times New Roman" w:hAnsi="Times New Roman" w:cs="Times New Roman"/>
          <w:lang w:eastAsia="ru-RU"/>
        </w:rPr>
        <w:t xml:space="preserve"> – одно из проявлений духовной зрелости человека, выражающееся в любви к России, народу, в осознанном желании служить Отечеству.</w:t>
      </w:r>
    </w:p>
    <w:p w:rsidR="00046707" w:rsidRPr="00C0026D" w:rsidRDefault="00046707" w:rsidP="00876271">
      <w:pPr>
        <w:pStyle w:val="a4"/>
        <w:tabs>
          <w:tab w:val="left" w:pos="2745"/>
        </w:tabs>
        <w:spacing w:after="0" w:line="240" w:lineRule="auto"/>
        <w:ind w:left="-5" w:firstLine="709"/>
        <w:rPr>
          <w:b/>
          <w:sz w:val="22"/>
          <w:szCs w:val="22"/>
          <w:u w:val="single"/>
        </w:rPr>
      </w:pPr>
    </w:p>
    <w:p w:rsidR="00876271" w:rsidRPr="00C0026D" w:rsidRDefault="00876271" w:rsidP="00876271">
      <w:pPr>
        <w:pStyle w:val="2"/>
        <w:ind w:firstLine="709"/>
        <w:jc w:val="left"/>
        <w:rPr>
          <w:color w:val="000000"/>
          <w:sz w:val="22"/>
          <w:szCs w:val="22"/>
          <w:u w:val="single"/>
        </w:rPr>
      </w:pPr>
    </w:p>
    <w:p w:rsidR="00876271" w:rsidRPr="00C0026D" w:rsidRDefault="00876271" w:rsidP="00A1202E">
      <w:pPr>
        <w:pStyle w:val="2"/>
        <w:ind w:firstLine="709"/>
        <w:rPr>
          <w:color w:val="000000"/>
          <w:sz w:val="22"/>
          <w:szCs w:val="22"/>
          <w:u w:val="single"/>
        </w:rPr>
      </w:pPr>
      <w:r w:rsidRPr="00C0026D">
        <w:rPr>
          <w:color w:val="000000"/>
          <w:sz w:val="22"/>
          <w:szCs w:val="22"/>
          <w:u w:val="single"/>
        </w:rPr>
        <w:t>Планируемые результаты изучения учебного предмета</w:t>
      </w:r>
      <w:r w:rsidR="00A538BF" w:rsidRPr="00C0026D">
        <w:rPr>
          <w:color w:val="000000"/>
          <w:sz w:val="22"/>
          <w:szCs w:val="22"/>
          <w:u w:val="single"/>
        </w:rPr>
        <w:t>:</w:t>
      </w:r>
    </w:p>
    <w:p w:rsidR="007372C9" w:rsidRPr="00C0026D" w:rsidRDefault="007372C9" w:rsidP="007372C9">
      <w:pPr>
        <w:rPr>
          <w:rFonts w:ascii="Times New Roman" w:hAnsi="Times New Roman" w:cs="Times New Roman"/>
          <w:lang w:eastAsia="ru-RU"/>
        </w:rPr>
      </w:pPr>
    </w:p>
    <w:p w:rsidR="00A538BF" w:rsidRPr="00C0026D" w:rsidRDefault="00A538BF" w:rsidP="00A538BF">
      <w:pPr>
        <w:spacing w:line="240" w:lineRule="auto"/>
        <w:ind w:firstLine="708"/>
        <w:jc w:val="center"/>
        <w:rPr>
          <w:rFonts w:ascii="Times New Roman" w:hAnsi="Times New Roman" w:cs="Times New Roman"/>
          <w:b/>
        </w:rPr>
      </w:pPr>
      <w:r w:rsidRPr="00C0026D">
        <w:rPr>
          <w:rFonts w:ascii="Times New Roman" w:hAnsi="Times New Roman" w:cs="Times New Roman"/>
          <w:b/>
        </w:rPr>
        <w:t>Требования к уровню подготовки учащихся:</w:t>
      </w:r>
    </w:p>
    <w:p w:rsidR="00A538BF" w:rsidRPr="00C0026D" w:rsidRDefault="00A538BF" w:rsidP="00A538BF">
      <w:pPr>
        <w:spacing w:line="240" w:lineRule="auto"/>
        <w:ind w:firstLine="708"/>
        <w:jc w:val="both"/>
        <w:rPr>
          <w:rFonts w:ascii="Times New Roman" w:hAnsi="Times New Roman" w:cs="Times New Roman"/>
          <w:b/>
        </w:rPr>
      </w:pPr>
    </w:p>
    <w:tbl>
      <w:tblPr>
        <w:tblW w:w="15300" w:type="dxa"/>
        <w:tblInd w:w="-170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80"/>
        <w:gridCol w:w="2972"/>
        <w:gridCol w:w="3119"/>
        <w:gridCol w:w="6329"/>
      </w:tblGrid>
      <w:tr w:rsidR="00037CCB" w:rsidRPr="00C0026D" w:rsidTr="00037CCB">
        <w:trPr>
          <w:trHeight w:val="191"/>
        </w:trPr>
        <w:tc>
          <w:tcPr>
            <w:tcW w:w="1530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37CCB" w:rsidRPr="00C0026D" w:rsidRDefault="00037CCB" w:rsidP="00037CCB">
            <w:pPr>
              <w:spacing w:line="240" w:lineRule="auto"/>
              <w:ind w:left="283" w:firstLine="425"/>
              <w:jc w:val="center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  <w:b/>
                <w:bCs/>
              </w:rPr>
              <w:t>Линии развития учащихся средствами предмета «Математика»</w:t>
            </w:r>
          </w:p>
        </w:tc>
      </w:tr>
      <w:tr w:rsidR="00037CCB" w:rsidRPr="00C0026D" w:rsidTr="00037CCB">
        <w:trPr>
          <w:trHeight w:val="671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37CCB" w:rsidRPr="00C0026D" w:rsidRDefault="00037CCB" w:rsidP="00A1202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>- производить вычисления для принятия решений в различных жизненных ситуациях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37CCB" w:rsidRPr="00C0026D" w:rsidRDefault="00037CCB" w:rsidP="00A1202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>- читать и записывать сведения об окружающем мире на языке математики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37CCB" w:rsidRPr="00C0026D" w:rsidRDefault="00037CCB" w:rsidP="00A1202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 xml:space="preserve">- строить цепочки </w:t>
            </w:r>
            <w:proofErr w:type="gramStart"/>
            <w:r w:rsidRPr="00C0026D">
              <w:rPr>
                <w:rFonts w:ascii="Times New Roman" w:hAnsi="Times New Roman" w:cs="Times New Roman"/>
              </w:rPr>
              <w:t>логических рассуждений</w:t>
            </w:r>
            <w:proofErr w:type="gramEnd"/>
            <w:r w:rsidRPr="00C0026D">
              <w:rPr>
                <w:rFonts w:ascii="Times New Roman" w:hAnsi="Times New Roman" w:cs="Times New Roman"/>
              </w:rPr>
              <w:t>, используя математические сведения</w:t>
            </w:r>
          </w:p>
        </w:tc>
        <w:tc>
          <w:tcPr>
            <w:tcW w:w="63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37CCB" w:rsidRPr="00C0026D" w:rsidRDefault="00037CCB" w:rsidP="00A1202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>- узнавать в объектах окружающего мира известные геометрические формы и работать с ними</w:t>
            </w:r>
          </w:p>
        </w:tc>
      </w:tr>
      <w:tr w:rsidR="00037CCB" w:rsidRPr="00C0026D" w:rsidTr="00037CCB">
        <w:trPr>
          <w:trHeight w:val="235"/>
        </w:trPr>
        <w:tc>
          <w:tcPr>
            <w:tcW w:w="153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37CCB" w:rsidRPr="00C0026D" w:rsidRDefault="00037CCB" w:rsidP="007372C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  <w:b/>
              </w:rPr>
              <w:t>4</w:t>
            </w:r>
            <w:r w:rsidRPr="00C0026D">
              <w:rPr>
                <w:rFonts w:ascii="Times New Roman" w:hAnsi="Times New Roman" w:cs="Times New Roman"/>
              </w:rPr>
              <w:t xml:space="preserve"> </w:t>
            </w:r>
            <w:r w:rsidRPr="00C0026D">
              <w:rPr>
                <w:rFonts w:ascii="Times New Roman" w:hAnsi="Times New Roman" w:cs="Times New Roman"/>
                <w:b/>
                <w:bCs/>
              </w:rPr>
              <w:t>класс</w:t>
            </w:r>
          </w:p>
        </w:tc>
      </w:tr>
      <w:tr w:rsidR="00037CCB" w:rsidRPr="00C0026D" w:rsidTr="00037CCB">
        <w:trPr>
          <w:trHeight w:val="159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37CCB" w:rsidRPr="00C0026D" w:rsidRDefault="00037CCB" w:rsidP="00A1202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lastRenderedPageBreak/>
              <w:t>- читать, записывать и сравнивать числа в пределах 1 000 000;</w:t>
            </w:r>
          </w:p>
          <w:p w:rsidR="00037CCB" w:rsidRPr="00C0026D" w:rsidRDefault="00037CCB" w:rsidP="00A1202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>- складывать, вычитать, умножать и делить числа в пределах 1 000 000;</w:t>
            </w:r>
          </w:p>
          <w:p w:rsidR="00037CCB" w:rsidRPr="00C0026D" w:rsidRDefault="00037CCB" w:rsidP="00A1202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>- находить значение выражений в 2-4 действия;</w:t>
            </w:r>
          </w:p>
          <w:p w:rsidR="00037CCB" w:rsidRPr="00C0026D" w:rsidRDefault="00037CCB" w:rsidP="00A1202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 xml:space="preserve">- сравнивать именованные числа и выполнять 4 </w:t>
            </w:r>
            <w:proofErr w:type="gramStart"/>
            <w:r w:rsidRPr="00C0026D">
              <w:rPr>
                <w:rFonts w:ascii="Times New Roman" w:hAnsi="Times New Roman" w:cs="Times New Roman"/>
              </w:rPr>
              <w:t>арифметических</w:t>
            </w:r>
            <w:proofErr w:type="gramEnd"/>
            <w:r w:rsidRPr="00C0026D">
              <w:rPr>
                <w:rFonts w:ascii="Times New Roman" w:hAnsi="Times New Roman" w:cs="Times New Roman"/>
              </w:rPr>
              <w:t xml:space="preserve"> действия с ними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37CCB" w:rsidRPr="00C0026D" w:rsidRDefault="00037CCB" w:rsidP="00A1202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>- читать и записывать именованные числа (длина, площадь, масса, объем);</w:t>
            </w:r>
          </w:p>
          <w:p w:rsidR="00037CCB" w:rsidRPr="00C0026D" w:rsidRDefault="00037CCB" w:rsidP="00A1202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>- читать информацию, заданную с помощью столбчатых, линейных и круговых диаграмм, таблиц, графов;</w:t>
            </w:r>
          </w:p>
          <w:p w:rsidR="00037CCB" w:rsidRPr="00C0026D" w:rsidRDefault="00037CCB" w:rsidP="00A1202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>- переносить информацию из таблицы в линейные и столбчатые диаграммы;</w:t>
            </w:r>
          </w:p>
          <w:p w:rsidR="00037CCB" w:rsidRPr="00C0026D" w:rsidRDefault="00037CCB" w:rsidP="00A1202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>- находить значения выражений с переменной изученных видов;</w:t>
            </w:r>
          </w:p>
          <w:p w:rsidR="00037CCB" w:rsidRPr="00C0026D" w:rsidRDefault="00037CCB" w:rsidP="00A1202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>- находить среднее арифметическое двух чисел;</w:t>
            </w:r>
          </w:p>
          <w:p w:rsidR="00037CCB" w:rsidRPr="00C0026D" w:rsidRDefault="00037CCB" w:rsidP="00A1202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>- определять время по часам (до минуты);</w:t>
            </w:r>
          </w:p>
          <w:p w:rsidR="00037CCB" w:rsidRPr="00C0026D" w:rsidRDefault="00037CCB" w:rsidP="00A1202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>- сравнивать и упорядочивать объекты по разным признакам (длина, масса, объем)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37CCB" w:rsidRPr="00C0026D" w:rsidRDefault="00037CCB" w:rsidP="00A1202E">
            <w:pPr>
              <w:spacing w:line="240" w:lineRule="auto"/>
              <w:ind w:firstLine="49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>- решать задачи в 2-3 действия;</w:t>
            </w:r>
          </w:p>
          <w:p w:rsidR="00037CCB" w:rsidRPr="00C0026D" w:rsidRDefault="00037CCB" w:rsidP="00A1202E">
            <w:pPr>
              <w:spacing w:line="240" w:lineRule="auto"/>
              <w:ind w:firstLine="49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>- решать уравнения изученных видов;</w:t>
            </w:r>
          </w:p>
          <w:p w:rsidR="00037CCB" w:rsidRPr="00C0026D" w:rsidRDefault="00037CCB" w:rsidP="00A1202E">
            <w:pPr>
              <w:spacing w:line="240" w:lineRule="auto"/>
              <w:ind w:firstLine="49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>- решать комбинаторные задачи изученных видов;</w:t>
            </w:r>
          </w:p>
          <w:p w:rsidR="00037CCB" w:rsidRPr="00C0026D" w:rsidRDefault="00037CCB" w:rsidP="00A1202E">
            <w:pPr>
              <w:spacing w:line="240" w:lineRule="auto"/>
              <w:ind w:firstLine="49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>- решать логические задачи изученных видов;</w:t>
            </w:r>
          </w:p>
          <w:p w:rsidR="00037CCB" w:rsidRPr="00C0026D" w:rsidRDefault="00037CCB" w:rsidP="00A1202E">
            <w:pPr>
              <w:spacing w:line="240" w:lineRule="auto"/>
              <w:ind w:firstLine="49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>- устанавливать зависимость между классами величин, описывающих движение и куплю-продажу, работу;</w:t>
            </w:r>
          </w:p>
          <w:p w:rsidR="00037CCB" w:rsidRPr="00C0026D" w:rsidRDefault="00037CCB" w:rsidP="00A1202E">
            <w:pPr>
              <w:spacing w:line="240" w:lineRule="auto"/>
              <w:ind w:firstLine="49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>- решать неравенства (способом подбора);</w:t>
            </w:r>
          </w:p>
          <w:p w:rsidR="00037CCB" w:rsidRPr="00C0026D" w:rsidRDefault="00037CCB" w:rsidP="00A1202E">
            <w:pPr>
              <w:spacing w:line="240" w:lineRule="auto"/>
              <w:ind w:firstLine="49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>- устанавливать принадлежность или непринадлежность множеству данных объектов;</w:t>
            </w:r>
          </w:p>
          <w:p w:rsidR="00037CCB" w:rsidRPr="00C0026D" w:rsidRDefault="00037CCB" w:rsidP="00A1202E">
            <w:pPr>
              <w:spacing w:line="240" w:lineRule="auto"/>
              <w:ind w:firstLine="49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>- различать истинные и ложные высказывания.</w:t>
            </w:r>
          </w:p>
        </w:tc>
        <w:tc>
          <w:tcPr>
            <w:tcW w:w="63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37CCB" w:rsidRPr="00C0026D" w:rsidRDefault="00037CCB" w:rsidP="00037C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 xml:space="preserve">- вычислять периметр, площадь и </w:t>
            </w:r>
          </w:p>
          <w:p w:rsidR="00037CCB" w:rsidRPr="00C0026D" w:rsidRDefault="00037CCB" w:rsidP="00037C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 xml:space="preserve">объем фигур с помощью </w:t>
            </w:r>
          </w:p>
          <w:p w:rsidR="00037CCB" w:rsidRPr="00C0026D" w:rsidRDefault="00037CCB" w:rsidP="00037C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>изученных формул;</w:t>
            </w:r>
          </w:p>
          <w:p w:rsidR="00037CCB" w:rsidRPr="00C0026D" w:rsidRDefault="00037CCB" w:rsidP="00A1202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37CCB" w:rsidRPr="00C0026D" w:rsidRDefault="00037CCB" w:rsidP="00037C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 xml:space="preserve">- узнавать и называть </w:t>
            </w:r>
            <w:proofErr w:type="gramStart"/>
            <w:r w:rsidRPr="00C0026D">
              <w:rPr>
                <w:rFonts w:ascii="Times New Roman" w:hAnsi="Times New Roman" w:cs="Times New Roman"/>
              </w:rPr>
              <w:t>объемные</w:t>
            </w:r>
            <w:proofErr w:type="gramEnd"/>
            <w:r w:rsidRPr="00C0026D">
              <w:rPr>
                <w:rFonts w:ascii="Times New Roman" w:hAnsi="Times New Roman" w:cs="Times New Roman"/>
              </w:rPr>
              <w:t xml:space="preserve"> </w:t>
            </w:r>
          </w:p>
          <w:p w:rsidR="00037CCB" w:rsidRPr="00C0026D" w:rsidRDefault="00037CCB" w:rsidP="00037C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>и плоские фигуры;</w:t>
            </w:r>
          </w:p>
          <w:p w:rsidR="00037CCB" w:rsidRPr="00C0026D" w:rsidRDefault="00037CCB" w:rsidP="00037C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37CCB" w:rsidRPr="00C0026D" w:rsidRDefault="00037CCB" w:rsidP="00037C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>- различать виды треугольников;</w:t>
            </w:r>
          </w:p>
          <w:p w:rsidR="00037CCB" w:rsidRPr="00C0026D" w:rsidRDefault="00037CCB" w:rsidP="00A1202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37CCB" w:rsidRPr="00C0026D" w:rsidRDefault="00037CCB" w:rsidP="00037C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 xml:space="preserve">- строить окружность </w:t>
            </w:r>
            <w:proofErr w:type="gramStart"/>
            <w:r w:rsidRPr="00C0026D">
              <w:rPr>
                <w:rFonts w:ascii="Times New Roman" w:hAnsi="Times New Roman" w:cs="Times New Roman"/>
              </w:rPr>
              <w:t>по</w:t>
            </w:r>
            <w:proofErr w:type="gramEnd"/>
            <w:r w:rsidRPr="00C0026D">
              <w:rPr>
                <w:rFonts w:ascii="Times New Roman" w:hAnsi="Times New Roman" w:cs="Times New Roman"/>
              </w:rPr>
              <w:t xml:space="preserve"> </w:t>
            </w:r>
          </w:p>
          <w:p w:rsidR="00037CCB" w:rsidRPr="00C0026D" w:rsidRDefault="00037CCB" w:rsidP="00037C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>заданному радиусу;</w:t>
            </w:r>
          </w:p>
          <w:p w:rsidR="00037CCB" w:rsidRPr="00C0026D" w:rsidRDefault="00037CCB" w:rsidP="00037C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37CCB" w:rsidRPr="00C0026D" w:rsidRDefault="00037CCB" w:rsidP="00037C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 xml:space="preserve">- строить на бумаге в клетку </w:t>
            </w:r>
          </w:p>
          <w:p w:rsidR="00037CCB" w:rsidRPr="00C0026D" w:rsidRDefault="00037CCB" w:rsidP="00037C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 xml:space="preserve">прямоугольник и квадрат </w:t>
            </w:r>
            <w:proofErr w:type="gramStart"/>
            <w:r w:rsidRPr="00C0026D">
              <w:rPr>
                <w:rFonts w:ascii="Times New Roman" w:hAnsi="Times New Roman" w:cs="Times New Roman"/>
              </w:rPr>
              <w:t>по</w:t>
            </w:r>
            <w:proofErr w:type="gramEnd"/>
            <w:r w:rsidRPr="00C0026D">
              <w:rPr>
                <w:rFonts w:ascii="Times New Roman" w:hAnsi="Times New Roman" w:cs="Times New Roman"/>
              </w:rPr>
              <w:t xml:space="preserve"> </w:t>
            </w:r>
          </w:p>
          <w:p w:rsidR="00037CCB" w:rsidRPr="00C0026D" w:rsidRDefault="00037CCB" w:rsidP="00037C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026D">
              <w:rPr>
                <w:rFonts w:ascii="Times New Roman" w:hAnsi="Times New Roman" w:cs="Times New Roman"/>
              </w:rPr>
              <w:t>заданным сторонам</w:t>
            </w:r>
          </w:p>
        </w:tc>
      </w:tr>
    </w:tbl>
    <w:p w:rsidR="00A538BF" w:rsidRPr="00C0026D" w:rsidRDefault="00A538BF" w:rsidP="00A538BF">
      <w:pPr>
        <w:spacing w:line="240" w:lineRule="auto"/>
        <w:ind w:firstLine="708"/>
        <w:jc w:val="both"/>
        <w:rPr>
          <w:rFonts w:ascii="Times New Roman" w:hAnsi="Times New Roman" w:cs="Times New Roman"/>
          <w:b/>
        </w:rPr>
      </w:pPr>
    </w:p>
    <w:p w:rsidR="00037CCB" w:rsidRPr="00C0026D" w:rsidRDefault="00037CCB" w:rsidP="00037CCB">
      <w:pPr>
        <w:spacing w:line="240" w:lineRule="auto"/>
        <w:ind w:firstLine="708"/>
        <w:jc w:val="center"/>
        <w:rPr>
          <w:rFonts w:ascii="Times New Roman" w:hAnsi="Times New Roman" w:cs="Times New Roman"/>
          <w:b/>
          <w:u w:val="single"/>
        </w:rPr>
      </w:pPr>
      <w:r w:rsidRPr="00C0026D">
        <w:rPr>
          <w:rFonts w:ascii="Times New Roman" w:hAnsi="Times New Roman" w:cs="Times New Roman"/>
          <w:b/>
          <w:u w:val="single"/>
        </w:rPr>
        <w:t xml:space="preserve">Личностные, </w:t>
      </w:r>
      <w:proofErr w:type="spellStart"/>
      <w:r w:rsidRPr="00C0026D">
        <w:rPr>
          <w:rFonts w:ascii="Times New Roman" w:hAnsi="Times New Roman" w:cs="Times New Roman"/>
          <w:b/>
          <w:u w:val="single"/>
        </w:rPr>
        <w:t>метапредметные</w:t>
      </w:r>
      <w:proofErr w:type="spellEnd"/>
      <w:r w:rsidRPr="00C0026D">
        <w:rPr>
          <w:rFonts w:ascii="Times New Roman" w:hAnsi="Times New Roman" w:cs="Times New Roman"/>
          <w:b/>
          <w:u w:val="single"/>
        </w:rPr>
        <w:t xml:space="preserve"> и предметные результаты освоения учебного предмета «Математика»:</w:t>
      </w:r>
    </w:p>
    <w:p w:rsidR="00037CCB" w:rsidRPr="00C0026D" w:rsidRDefault="00037CCB" w:rsidP="00037CCB">
      <w:pPr>
        <w:spacing w:after="0" w:line="240" w:lineRule="auto"/>
        <w:rPr>
          <w:rFonts w:ascii="Times New Roman" w:hAnsi="Times New Roman" w:cs="Times New Roman"/>
          <w:b/>
        </w:rPr>
      </w:pPr>
      <w:r w:rsidRPr="00C0026D">
        <w:rPr>
          <w:rFonts w:ascii="Times New Roman" w:eastAsia="Century Schoolbook" w:hAnsi="Times New Roman" w:cs="Times New Roman"/>
          <w:b/>
          <w:u w:val="single"/>
          <w:lang w:eastAsia="ar-SA"/>
        </w:rPr>
        <w:t>Личностными результатами</w:t>
      </w:r>
      <w:r w:rsidRPr="00C0026D">
        <w:rPr>
          <w:rFonts w:ascii="Times New Roman" w:eastAsia="Century Schoolbook" w:hAnsi="Times New Roman" w:cs="Times New Roman"/>
          <w:lang w:eastAsia="ar-SA"/>
        </w:rPr>
        <w:t xml:space="preserve"> изучения учебно-методического курса «Математика» в 3–4-м классах является формирование следующих умений:</w:t>
      </w:r>
    </w:p>
    <w:p w:rsidR="00037CCB" w:rsidRPr="00C0026D" w:rsidRDefault="00037CCB" w:rsidP="00037CCB">
      <w:pPr>
        <w:spacing w:after="0" w:line="240" w:lineRule="auto"/>
        <w:rPr>
          <w:rFonts w:ascii="Times New Roman" w:hAnsi="Times New Roman" w:cs="Times New Roman"/>
          <w:b/>
        </w:rPr>
      </w:pPr>
      <w:r w:rsidRPr="00C0026D">
        <w:rPr>
          <w:rFonts w:ascii="Times New Roman" w:hAnsi="Times New Roman" w:cs="Times New Roman"/>
          <w:b/>
        </w:rPr>
        <w:t xml:space="preserve">- </w:t>
      </w:r>
      <w:r w:rsidRPr="00C0026D">
        <w:rPr>
          <w:rFonts w:ascii="Times New Roman" w:eastAsia="Century Schoolbook" w:hAnsi="Times New Roman" w:cs="Times New Roman"/>
          <w:lang w:eastAsia="ar-SA"/>
        </w:rPr>
        <w:t xml:space="preserve">Самостоятельно определять и высказывать самые простые общие для всех людей правила поведения при общении и сотрудничестве (этические нормы общения и сотрудничества). </w:t>
      </w:r>
    </w:p>
    <w:p w:rsidR="00037CCB" w:rsidRPr="00C0026D" w:rsidRDefault="00037CCB" w:rsidP="00037CCB">
      <w:pPr>
        <w:spacing w:after="0" w:line="240" w:lineRule="auto"/>
        <w:rPr>
          <w:rFonts w:ascii="Times New Roman" w:hAnsi="Times New Roman" w:cs="Times New Roman"/>
          <w:b/>
        </w:rPr>
      </w:pPr>
      <w:r w:rsidRPr="00C0026D">
        <w:rPr>
          <w:rFonts w:ascii="Times New Roman" w:eastAsia="Century Schoolbook" w:hAnsi="Times New Roman" w:cs="Times New Roman"/>
          <w:lang w:eastAsia="ar-SA"/>
        </w:rPr>
        <w:t xml:space="preserve">- В самостоятельно созданных ситуациях общения и сотрудничества, опираясь на общие для всех простые правила поведения, делать выбор, какой поступок совершить. </w:t>
      </w:r>
    </w:p>
    <w:p w:rsidR="00037CCB" w:rsidRPr="00C0026D" w:rsidRDefault="00037CCB" w:rsidP="00037CCB">
      <w:pPr>
        <w:spacing w:after="0" w:line="240" w:lineRule="auto"/>
        <w:rPr>
          <w:rFonts w:ascii="Times New Roman" w:hAnsi="Times New Roman" w:cs="Times New Roman"/>
          <w:b/>
        </w:rPr>
      </w:pPr>
      <w:r w:rsidRPr="00C0026D">
        <w:rPr>
          <w:rFonts w:ascii="Times New Roman" w:eastAsia="Century Schoolbook" w:hAnsi="Times New Roman" w:cs="Times New Roman"/>
          <w:lang w:eastAsia="ar-SA"/>
        </w:rPr>
        <w:t xml:space="preserve">   Средством достижения этих результатов служит учебный материал и задания учебника, нацеленные на 2-ю линию развития – умение определять свое отношение к миру.</w:t>
      </w:r>
    </w:p>
    <w:p w:rsidR="00037CCB" w:rsidRPr="00C0026D" w:rsidRDefault="00037CCB" w:rsidP="00037CCB">
      <w:pPr>
        <w:spacing w:after="0" w:line="240" w:lineRule="auto"/>
        <w:rPr>
          <w:rFonts w:ascii="Times New Roman" w:hAnsi="Times New Roman" w:cs="Times New Roman"/>
          <w:b/>
        </w:rPr>
      </w:pPr>
    </w:p>
    <w:p w:rsidR="00037CCB" w:rsidRPr="00C0026D" w:rsidRDefault="00037CCB" w:rsidP="00037CCB">
      <w:pPr>
        <w:spacing w:after="0" w:line="240" w:lineRule="auto"/>
        <w:rPr>
          <w:rFonts w:ascii="Times New Roman" w:hAnsi="Times New Roman" w:cs="Times New Roman"/>
          <w:b/>
        </w:rPr>
      </w:pPr>
      <w:proofErr w:type="spellStart"/>
      <w:r w:rsidRPr="00C0026D">
        <w:rPr>
          <w:rFonts w:ascii="Times New Roman" w:eastAsia="Century Schoolbook" w:hAnsi="Times New Roman" w:cs="Times New Roman"/>
          <w:b/>
          <w:lang w:eastAsia="ar-SA"/>
        </w:rPr>
        <w:t>Метапредметными</w:t>
      </w:r>
      <w:proofErr w:type="spellEnd"/>
      <w:r w:rsidRPr="00C0026D">
        <w:rPr>
          <w:rFonts w:ascii="Times New Roman" w:eastAsia="Century Schoolbook" w:hAnsi="Times New Roman" w:cs="Times New Roman"/>
          <w:b/>
          <w:lang w:eastAsia="ar-SA"/>
        </w:rPr>
        <w:t xml:space="preserve"> результатами</w:t>
      </w:r>
      <w:r w:rsidRPr="00C0026D">
        <w:rPr>
          <w:rFonts w:ascii="Times New Roman" w:eastAsia="Century Schoolbook" w:hAnsi="Times New Roman" w:cs="Times New Roman"/>
          <w:lang w:eastAsia="ar-SA"/>
        </w:rPr>
        <w:t xml:space="preserve"> изучения учебно-методического курса «Математика» в 4-м классе являются формирование следующих универсальных учебных действий.</w:t>
      </w:r>
    </w:p>
    <w:p w:rsidR="00037CCB" w:rsidRPr="00C0026D" w:rsidRDefault="00037CCB" w:rsidP="00037CCB">
      <w:pPr>
        <w:spacing w:after="0" w:line="240" w:lineRule="auto"/>
        <w:rPr>
          <w:rFonts w:ascii="Times New Roman" w:hAnsi="Times New Roman" w:cs="Times New Roman"/>
          <w:b/>
        </w:rPr>
      </w:pPr>
    </w:p>
    <w:p w:rsidR="00037CCB" w:rsidRPr="00C0026D" w:rsidRDefault="00037CCB" w:rsidP="00037CCB">
      <w:pPr>
        <w:spacing w:after="0" w:line="240" w:lineRule="auto"/>
        <w:rPr>
          <w:rFonts w:ascii="Times New Roman" w:hAnsi="Times New Roman" w:cs="Times New Roman"/>
          <w:b/>
        </w:rPr>
      </w:pPr>
      <w:r w:rsidRPr="00C0026D">
        <w:rPr>
          <w:rFonts w:ascii="Times New Roman" w:eastAsia="Century Schoolbook" w:hAnsi="Times New Roman" w:cs="Times New Roman"/>
          <w:b/>
          <w:u w:val="single"/>
          <w:lang w:eastAsia="ar-SA"/>
        </w:rPr>
        <w:t>Регулятивные УУД</w:t>
      </w:r>
      <w:r w:rsidRPr="00C0026D">
        <w:rPr>
          <w:rFonts w:ascii="Times New Roman" w:eastAsia="Century Schoolbook" w:hAnsi="Times New Roman" w:cs="Times New Roman"/>
          <w:b/>
          <w:lang w:eastAsia="ar-SA"/>
        </w:rPr>
        <w:t>:</w:t>
      </w:r>
    </w:p>
    <w:p w:rsidR="00037CCB" w:rsidRPr="00C0026D" w:rsidRDefault="00037CCB" w:rsidP="00037CCB">
      <w:pPr>
        <w:spacing w:after="0" w:line="240" w:lineRule="auto"/>
        <w:rPr>
          <w:rFonts w:ascii="Times New Roman" w:hAnsi="Times New Roman" w:cs="Times New Roman"/>
          <w:b/>
        </w:rPr>
      </w:pPr>
      <w:r w:rsidRPr="00C0026D">
        <w:rPr>
          <w:rFonts w:ascii="Times New Roman" w:eastAsia="Century Schoolbook" w:hAnsi="Times New Roman" w:cs="Times New Roman"/>
          <w:lang w:eastAsia="ar-SA"/>
        </w:rPr>
        <w:t xml:space="preserve">- Самостоятельно формулировать цели урока после предварительного обсуждения. </w:t>
      </w:r>
    </w:p>
    <w:p w:rsidR="00037CCB" w:rsidRPr="00C0026D" w:rsidRDefault="00037CCB" w:rsidP="00037CCB">
      <w:pPr>
        <w:spacing w:after="0" w:line="240" w:lineRule="auto"/>
        <w:rPr>
          <w:rFonts w:ascii="Times New Roman" w:hAnsi="Times New Roman" w:cs="Times New Roman"/>
          <w:b/>
        </w:rPr>
      </w:pPr>
      <w:r w:rsidRPr="00C0026D">
        <w:rPr>
          <w:rFonts w:ascii="Times New Roman" w:eastAsia="Century Schoolbook" w:hAnsi="Times New Roman" w:cs="Times New Roman"/>
          <w:lang w:eastAsia="ar-SA"/>
        </w:rPr>
        <w:t xml:space="preserve">- </w:t>
      </w:r>
      <w:proofErr w:type="gramStart"/>
      <w:r w:rsidRPr="00C0026D">
        <w:rPr>
          <w:rFonts w:ascii="Times New Roman" w:eastAsia="Century Schoolbook" w:hAnsi="Times New Roman" w:cs="Times New Roman"/>
          <w:lang w:eastAsia="ar-SA"/>
        </w:rPr>
        <w:t>Учиться совместно с учителем обнаруживать</w:t>
      </w:r>
      <w:proofErr w:type="gramEnd"/>
      <w:r w:rsidRPr="00C0026D">
        <w:rPr>
          <w:rFonts w:ascii="Times New Roman" w:eastAsia="Century Schoolbook" w:hAnsi="Times New Roman" w:cs="Times New Roman"/>
          <w:lang w:eastAsia="ar-SA"/>
        </w:rPr>
        <w:t xml:space="preserve"> и формулировать учебную проблему. </w:t>
      </w:r>
    </w:p>
    <w:p w:rsidR="00037CCB" w:rsidRPr="00C0026D" w:rsidRDefault="00037CCB" w:rsidP="00037CCB">
      <w:pPr>
        <w:spacing w:after="0" w:line="240" w:lineRule="auto"/>
        <w:rPr>
          <w:rFonts w:ascii="Times New Roman" w:hAnsi="Times New Roman" w:cs="Times New Roman"/>
          <w:b/>
        </w:rPr>
      </w:pPr>
      <w:r w:rsidRPr="00C0026D">
        <w:rPr>
          <w:rFonts w:ascii="Times New Roman" w:eastAsia="Century Schoolbook" w:hAnsi="Times New Roman" w:cs="Times New Roman"/>
          <w:lang w:eastAsia="ar-SA"/>
        </w:rPr>
        <w:t xml:space="preserve">- Составлять план решения проблемы (задачи) совместно с учителем. </w:t>
      </w:r>
    </w:p>
    <w:p w:rsidR="00037CCB" w:rsidRPr="00C0026D" w:rsidRDefault="00037CCB" w:rsidP="00037CCB">
      <w:pPr>
        <w:spacing w:after="0" w:line="240" w:lineRule="auto"/>
        <w:rPr>
          <w:rFonts w:ascii="Times New Roman" w:hAnsi="Times New Roman" w:cs="Times New Roman"/>
          <w:b/>
        </w:rPr>
      </w:pPr>
      <w:r w:rsidRPr="00C0026D">
        <w:rPr>
          <w:rFonts w:ascii="Times New Roman" w:eastAsia="Century Schoolbook" w:hAnsi="Times New Roman" w:cs="Times New Roman"/>
          <w:lang w:eastAsia="ar-SA"/>
        </w:rPr>
        <w:t xml:space="preserve">- Работая по плану, сверять свои действия с целью и, при необходимости, исправлять ошибки с помощью учителя. </w:t>
      </w:r>
    </w:p>
    <w:p w:rsidR="00037CCB" w:rsidRPr="00C0026D" w:rsidRDefault="00037CCB" w:rsidP="00037CCB">
      <w:pPr>
        <w:spacing w:after="0" w:line="240" w:lineRule="auto"/>
        <w:rPr>
          <w:rFonts w:ascii="Times New Roman" w:hAnsi="Times New Roman" w:cs="Times New Roman"/>
          <w:b/>
        </w:rPr>
      </w:pPr>
      <w:r w:rsidRPr="00C0026D">
        <w:rPr>
          <w:rFonts w:ascii="Times New Roman" w:eastAsia="Century Schoolbook" w:hAnsi="Times New Roman" w:cs="Times New Roman"/>
          <w:lang w:eastAsia="ar-SA"/>
        </w:rPr>
        <w:t xml:space="preserve">   Средством формирования этих действий служит технология проблемного диалога на этапе изучения нового материала.</w:t>
      </w:r>
    </w:p>
    <w:p w:rsidR="00037CCB" w:rsidRPr="00C0026D" w:rsidRDefault="00037CCB" w:rsidP="00037CCB">
      <w:pPr>
        <w:spacing w:after="0" w:line="240" w:lineRule="auto"/>
        <w:rPr>
          <w:rFonts w:ascii="Times New Roman" w:hAnsi="Times New Roman" w:cs="Times New Roman"/>
          <w:b/>
        </w:rPr>
      </w:pPr>
    </w:p>
    <w:p w:rsidR="00037CCB" w:rsidRPr="00C0026D" w:rsidRDefault="00037CCB" w:rsidP="00037CCB">
      <w:pPr>
        <w:spacing w:after="0" w:line="240" w:lineRule="auto"/>
        <w:rPr>
          <w:rFonts w:ascii="Times New Roman" w:hAnsi="Times New Roman" w:cs="Times New Roman"/>
          <w:b/>
        </w:rPr>
      </w:pPr>
      <w:r w:rsidRPr="00C0026D">
        <w:rPr>
          <w:rFonts w:ascii="Times New Roman" w:hAnsi="Times New Roman" w:cs="Times New Roman"/>
          <w:b/>
        </w:rPr>
        <w:t xml:space="preserve">- </w:t>
      </w:r>
      <w:r w:rsidRPr="00C0026D">
        <w:rPr>
          <w:rFonts w:ascii="Times New Roman" w:eastAsia="Century Schoolbook" w:hAnsi="Times New Roman" w:cs="Times New Roman"/>
          <w:lang w:eastAsia="ar-SA"/>
        </w:rPr>
        <w:t xml:space="preserve">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 </w:t>
      </w:r>
    </w:p>
    <w:p w:rsidR="00037CCB" w:rsidRPr="00C0026D" w:rsidRDefault="00037CCB" w:rsidP="00037CCB">
      <w:pPr>
        <w:spacing w:after="0" w:line="240" w:lineRule="auto"/>
        <w:rPr>
          <w:rFonts w:ascii="Times New Roman" w:hAnsi="Times New Roman" w:cs="Times New Roman"/>
          <w:b/>
        </w:rPr>
      </w:pPr>
      <w:r w:rsidRPr="00C0026D">
        <w:rPr>
          <w:rFonts w:ascii="Times New Roman" w:hAnsi="Times New Roman" w:cs="Times New Roman"/>
          <w:b/>
        </w:rPr>
        <w:t xml:space="preserve">   </w:t>
      </w:r>
      <w:r w:rsidRPr="00C0026D">
        <w:rPr>
          <w:rFonts w:ascii="Times New Roman" w:eastAsia="Century Schoolbook" w:hAnsi="Times New Roman" w:cs="Times New Roman"/>
          <w:lang w:eastAsia="ar-SA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037CCB" w:rsidRPr="00C0026D" w:rsidRDefault="00037CCB" w:rsidP="00037CCB">
      <w:pPr>
        <w:spacing w:after="0" w:line="240" w:lineRule="auto"/>
        <w:rPr>
          <w:rFonts w:ascii="Times New Roman" w:hAnsi="Times New Roman" w:cs="Times New Roman"/>
          <w:b/>
        </w:rPr>
      </w:pPr>
    </w:p>
    <w:p w:rsidR="00037CCB" w:rsidRPr="00C0026D" w:rsidRDefault="00037CCB" w:rsidP="00037CCB">
      <w:pPr>
        <w:spacing w:after="0" w:line="240" w:lineRule="auto"/>
        <w:rPr>
          <w:rFonts w:ascii="Times New Roman" w:hAnsi="Times New Roman" w:cs="Times New Roman"/>
          <w:b/>
        </w:rPr>
      </w:pPr>
      <w:r w:rsidRPr="00C0026D">
        <w:rPr>
          <w:rFonts w:ascii="Times New Roman" w:eastAsia="Century Schoolbook" w:hAnsi="Times New Roman" w:cs="Times New Roman"/>
          <w:b/>
          <w:u w:val="single"/>
          <w:lang w:eastAsia="ar-SA"/>
        </w:rPr>
        <w:lastRenderedPageBreak/>
        <w:t>Познавательные УУД</w:t>
      </w:r>
      <w:r w:rsidRPr="00C0026D">
        <w:rPr>
          <w:rFonts w:ascii="Times New Roman" w:eastAsia="Century Schoolbook" w:hAnsi="Times New Roman" w:cs="Times New Roman"/>
          <w:lang w:eastAsia="ar-SA"/>
        </w:rPr>
        <w:t>:</w:t>
      </w:r>
    </w:p>
    <w:p w:rsidR="00037CCB" w:rsidRPr="00C0026D" w:rsidRDefault="00037CCB" w:rsidP="00037CCB">
      <w:pPr>
        <w:spacing w:after="0" w:line="240" w:lineRule="auto"/>
        <w:rPr>
          <w:rFonts w:ascii="Times New Roman" w:hAnsi="Times New Roman" w:cs="Times New Roman"/>
          <w:b/>
        </w:rPr>
      </w:pPr>
      <w:r w:rsidRPr="00C0026D">
        <w:rPr>
          <w:rFonts w:ascii="Times New Roman" w:hAnsi="Times New Roman" w:cs="Times New Roman"/>
          <w:b/>
        </w:rPr>
        <w:t xml:space="preserve">- </w:t>
      </w:r>
      <w:r w:rsidRPr="00C0026D">
        <w:rPr>
          <w:rFonts w:ascii="Times New Roman" w:eastAsia="Century Schoolbook" w:hAnsi="Times New Roman" w:cs="Times New Roman"/>
          <w:lang w:eastAsia="ar-SA"/>
        </w:rPr>
        <w:t xml:space="preserve">Ориентироваться в своей системе знаний: самостоятельно предполагать, какая информация нужна для решения учебной задачи в один шаг. </w:t>
      </w:r>
    </w:p>
    <w:p w:rsidR="00037CCB" w:rsidRPr="00C0026D" w:rsidRDefault="00037CCB" w:rsidP="00037CCB">
      <w:pPr>
        <w:spacing w:after="0" w:line="240" w:lineRule="auto"/>
        <w:rPr>
          <w:rFonts w:ascii="Times New Roman" w:hAnsi="Times New Roman" w:cs="Times New Roman"/>
          <w:b/>
        </w:rPr>
      </w:pPr>
      <w:r w:rsidRPr="00C0026D">
        <w:rPr>
          <w:rFonts w:ascii="Times New Roman" w:hAnsi="Times New Roman" w:cs="Times New Roman"/>
          <w:b/>
        </w:rPr>
        <w:t xml:space="preserve">- </w:t>
      </w:r>
      <w:r w:rsidRPr="00C0026D">
        <w:rPr>
          <w:rFonts w:ascii="Times New Roman" w:eastAsia="Century Schoolbook" w:hAnsi="Times New Roman" w:cs="Times New Roman"/>
          <w:lang w:eastAsia="ar-SA"/>
        </w:rPr>
        <w:t xml:space="preserve">Отбирать необходимые для решения учебной задачи источники информации среди предложенных учителем словарей, энциклопедий, справочников. </w:t>
      </w:r>
    </w:p>
    <w:p w:rsidR="00037CCB" w:rsidRPr="00C0026D" w:rsidRDefault="00037CCB" w:rsidP="00037CCB">
      <w:pPr>
        <w:spacing w:after="0" w:line="240" w:lineRule="auto"/>
        <w:rPr>
          <w:rFonts w:ascii="Times New Roman" w:hAnsi="Times New Roman" w:cs="Times New Roman"/>
          <w:b/>
        </w:rPr>
      </w:pPr>
      <w:r w:rsidRPr="00C0026D">
        <w:rPr>
          <w:rFonts w:ascii="Times New Roman" w:hAnsi="Times New Roman" w:cs="Times New Roman"/>
          <w:b/>
        </w:rPr>
        <w:t xml:space="preserve">- </w:t>
      </w:r>
      <w:r w:rsidRPr="00C0026D">
        <w:rPr>
          <w:rFonts w:ascii="Times New Roman" w:eastAsia="Century Schoolbook" w:hAnsi="Times New Roman" w:cs="Times New Roman"/>
          <w:lang w:eastAsia="ar-SA"/>
        </w:rPr>
        <w:t xml:space="preserve">Добывать новые знания: извлекать информацию, представленную в разных формах (текст, таблица, схема, иллюстрация и др.). </w:t>
      </w:r>
    </w:p>
    <w:p w:rsidR="00037CCB" w:rsidRPr="00C0026D" w:rsidRDefault="00037CCB" w:rsidP="00037CCB">
      <w:pPr>
        <w:spacing w:after="0" w:line="240" w:lineRule="auto"/>
        <w:rPr>
          <w:rFonts w:ascii="Times New Roman" w:hAnsi="Times New Roman" w:cs="Times New Roman"/>
          <w:b/>
        </w:rPr>
      </w:pPr>
      <w:r w:rsidRPr="00C0026D">
        <w:rPr>
          <w:rFonts w:ascii="Times New Roman" w:hAnsi="Times New Roman" w:cs="Times New Roman"/>
          <w:b/>
        </w:rPr>
        <w:t xml:space="preserve">- </w:t>
      </w:r>
      <w:r w:rsidRPr="00C0026D">
        <w:rPr>
          <w:rFonts w:ascii="Times New Roman" w:eastAsia="Century Schoolbook" w:hAnsi="Times New Roman" w:cs="Times New Roman"/>
          <w:lang w:eastAsia="ar-SA"/>
        </w:rPr>
        <w:t xml:space="preserve">Перерабатывать полученную информацию: сравнивать и группировать факты и явления; определять причины явлений, событий. </w:t>
      </w:r>
    </w:p>
    <w:p w:rsidR="00037CCB" w:rsidRPr="00C0026D" w:rsidRDefault="00037CCB" w:rsidP="00037CCB">
      <w:pPr>
        <w:spacing w:after="0" w:line="240" w:lineRule="auto"/>
        <w:rPr>
          <w:rFonts w:ascii="Times New Roman" w:hAnsi="Times New Roman" w:cs="Times New Roman"/>
          <w:b/>
        </w:rPr>
      </w:pPr>
      <w:r w:rsidRPr="00C0026D">
        <w:rPr>
          <w:rFonts w:ascii="Times New Roman" w:hAnsi="Times New Roman" w:cs="Times New Roman"/>
          <w:b/>
        </w:rPr>
        <w:t xml:space="preserve">- </w:t>
      </w:r>
      <w:r w:rsidRPr="00C0026D">
        <w:rPr>
          <w:rFonts w:ascii="Times New Roman" w:eastAsia="Century Schoolbook" w:hAnsi="Times New Roman" w:cs="Times New Roman"/>
          <w:lang w:eastAsia="ar-SA"/>
        </w:rPr>
        <w:t xml:space="preserve">Перерабатывать полученную информацию: делать выводы на основе обобщения знаний. </w:t>
      </w:r>
    </w:p>
    <w:p w:rsidR="00037CCB" w:rsidRPr="00C0026D" w:rsidRDefault="00037CCB" w:rsidP="00037CCB">
      <w:pPr>
        <w:spacing w:after="0" w:line="240" w:lineRule="auto"/>
        <w:rPr>
          <w:rFonts w:ascii="Times New Roman" w:eastAsia="Century Schoolbook" w:hAnsi="Times New Roman" w:cs="Times New Roman"/>
          <w:lang w:eastAsia="ar-SA"/>
        </w:rPr>
      </w:pPr>
      <w:r w:rsidRPr="00C0026D">
        <w:rPr>
          <w:rFonts w:ascii="Times New Roman" w:hAnsi="Times New Roman" w:cs="Times New Roman"/>
          <w:b/>
        </w:rPr>
        <w:t xml:space="preserve">- </w:t>
      </w:r>
      <w:r w:rsidRPr="00C0026D">
        <w:rPr>
          <w:rFonts w:ascii="Times New Roman" w:eastAsia="Century Schoolbook" w:hAnsi="Times New Roman" w:cs="Times New Roman"/>
          <w:lang w:eastAsia="ar-SA"/>
        </w:rPr>
        <w:t>Преобразовывать информацию из одной формы в другую: составлять простой план учебно-научного текста.</w:t>
      </w:r>
    </w:p>
    <w:p w:rsidR="00037CCB" w:rsidRPr="00C0026D" w:rsidRDefault="00037CCB" w:rsidP="00037CCB">
      <w:pPr>
        <w:spacing w:after="0" w:line="240" w:lineRule="auto"/>
        <w:rPr>
          <w:rFonts w:ascii="Times New Roman" w:hAnsi="Times New Roman" w:cs="Times New Roman"/>
          <w:b/>
        </w:rPr>
      </w:pPr>
      <w:r w:rsidRPr="00C0026D">
        <w:rPr>
          <w:rFonts w:ascii="Times New Roman" w:eastAsia="Century Schoolbook" w:hAnsi="Times New Roman" w:cs="Times New Roman"/>
          <w:lang w:eastAsia="ar-SA"/>
        </w:rPr>
        <w:t xml:space="preserve">- Преобразовывать информацию из одной формы в другую: представлять информацию в виде текста, таблицы, схемы. </w:t>
      </w:r>
    </w:p>
    <w:p w:rsidR="00037CCB" w:rsidRPr="00C0026D" w:rsidRDefault="00037CCB" w:rsidP="00037CCB">
      <w:pPr>
        <w:spacing w:after="0" w:line="240" w:lineRule="auto"/>
        <w:rPr>
          <w:rFonts w:ascii="Times New Roman" w:hAnsi="Times New Roman" w:cs="Times New Roman"/>
          <w:b/>
        </w:rPr>
      </w:pPr>
      <w:r w:rsidRPr="00C0026D">
        <w:rPr>
          <w:rFonts w:ascii="Times New Roman" w:hAnsi="Times New Roman" w:cs="Times New Roman"/>
          <w:b/>
        </w:rPr>
        <w:t xml:space="preserve">   </w:t>
      </w:r>
      <w:r w:rsidRPr="00C0026D">
        <w:rPr>
          <w:rFonts w:ascii="Times New Roman" w:eastAsia="Century Schoolbook" w:hAnsi="Times New Roman" w:cs="Times New Roman"/>
          <w:lang w:eastAsia="ar-SA"/>
        </w:rPr>
        <w:t>Средством формирования этих действий служит учебный материал и задания учебника, нацеленные на 1-ю линию развития – умение объяснять мир.</w:t>
      </w:r>
    </w:p>
    <w:p w:rsidR="00037CCB" w:rsidRPr="00C0026D" w:rsidRDefault="00037CCB" w:rsidP="00037CCB">
      <w:pPr>
        <w:spacing w:after="0" w:line="240" w:lineRule="auto"/>
        <w:rPr>
          <w:rFonts w:ascii="Times New Roman" w:hAnsi="Times New Roman" w:cs="Times New Roman"/>
          <w:b/>
        </w:rPr>
      </w:pPr>
      <w:r w:rsidRPr="00C0026D">
        <w:rPr>
          <w:rFonts w:ascii="Times New Roman" w:eastAsia="Century Schoolbook" w:hAnsi="Times New Roman" w:cs="Times New Roman"/>
          <w:b/>
          <w:u w:val="single"/>
          <w:lang w:eastAsia="ar-SA"/>
        </w:rPr>
        <w:t>Коммуникативные УУД</w:t>
      </w:r>
      <w:r w:rsidRPr="00C0026D">
        <w:rPr>
          <w:rFonts w:ascii="Times New Roman" w:eastAsia="Century Schoolbook" w:hAnsi="Times New Roman" w:cs="Times New Roman"/>
          <w:b/>
          <w:lang w:eastAsia="ar-SA"/>
        </w:rPr>
        <w:t>:</w:t>
      </w:r>
    </w:p>
    <w:p w:rsidR="00037CCB" w:rsidRPr="00C0026D" w:rsidRDefault="00037CCB" w:rsidP="00037CCB">
      <w:pPr>
        <w:keepNext/>
        <w:keepLines/>
        <w:suppressAutoHyphens/>
        <w:spacing w:after="0" w:line="240" w:lineRule="auto"/>
        <w:rPr>
          <w:rFonts w:ascii="Times New Roman" w:eastAsia="Century Schoolbook" w:hAnsi="Times New Roman" w:cs="Times New Roman"/>
          <w:lang w:eastAsia="ar-SA"/>
        </w:rPr>
      </w:pPr>
      <w:r w:rsidRPr="00C0026D">
        <w:rPr>
          <w:rFonts w:ascii="Times New Roman" w:eastAsia="Century Schoolbook" w:hAnsi="Times New Roman" w:cs="Times New Roman"/>
          <w:lang w:eastAsia="ar-SA"/>
        </w:rPr>
        <w:t xml:space="preserve">- Донести свою позицию до других: оформлять свои мысли в устной и письменной речи с учётом своих учебных и жизненных речевых ситуаций. </w:t>
      </w:r>
    </w:p>
    <w:p w:rsidR="00037CCB" w:rsidRPr="00C0026D" w:rsidRDefault="00037CCB" w:rsidP="00037CCB">
      <w:pPr>
        <w:keepNext/>
        <w:keepLines/>
        <w:suppressAutoHyphens/>
        <w:spacing w:after="0" w:line="240" w:lineRule="auto"/>
        <w:rPr>
          <w:rFonts w:ascii="Times New Roman" w:eastAsia="Century Schoolbook" w:hAnsi="Times New Roman" w:cs="Times New Roman"/>
          <w:lang w:eastAsia="ar-SA"/>
        </w:rPr>
      </w:pPr>
      <w:r w:rsidRPr="00C0026D">
        <w:rPr>
          <w:rFonts w:ascii="Times New Roman" w:eastAsia="Century Schoolbook" w:hAnsi="Times New Roman" w:cs="Times New Roman"/>
          <w:lang w:eastAsia="ar-SA"/>
        </w:rPr>
        <w:t xml:space="preserve">- Донести свою позицию до других: высказывать свою точку зрения и пытаться её обосновать, приводя аргументы. </w:t>
      </w:r>
    </w:p>
    <w:p w:rsidR="00037CCB" w:rsidRPr="00C0026D" w:rsidRDefault="00037CCB" w:rsidP="00037CCB">
      <w:pPr>
        <w:keepNext/>
        <w:keepLines/>
        <w:suppressAutoHyphens/>
        <w:spacing w:after="0" w:line="240" w:lineRule="auto"/>
        <w:rPr>
          <w:rFonts w:ascii="Times New Roman" w:eastAsia="Century Schoolbook" w:hAnsi="Times New Roman" w:cs="Times New Roman"/>
          <w:lang w:eastAsia="ar-SA"/>
        </w:rPr>
      </w:pPr>
      <w:r w:rsidRPr="00C0026D">
        <w:rPr>
          <w:rFonts w:ascii="Times New Roman" w:eastAsia="Century Schoolbook" w:hAnsi="Times New Roman" w:cs="Times New Roman"/>
          <w:lang w:eastAsia="ar-SA"/>
        </w:rPr>
        <w:t xml:space="preserve">- Слушать других, пытаться принимать другую точку зрения, быть готовым изменить свою точку зрения. </w:t>
      </w:r>
    </w:p>
    <w:p w:rsidR="00037CCB" w:rsidRPr="00C0026D" w:rsidRDefault="00037CCB" w:rsidP="00037CCB">
      <w:pPr>
        <w:keepNext/>
        <w:keepLines/>
        <w:suppressAutoHyphens/>
        <w:spacing w:after="0" w:line="240" w:lineRule="auto"/>
        <w:rPr>
          <w:rFonts w:ascii="Times New Roman" w:eastAsia="Century Schoolbook" w:hAnsi="Times New Roman" w:cs="Times New Roman"/>
          <w:lang w:eastAsia="ar-SA"/>
        </w:rPr>
      </w:pPr>
      <w:r w:rsidRPr="00C0026D">
        <w:rPr>
          <w:rFonts w:ascii="Times New Roman" w:eastAsia="Century Schoolbook" w:hAnsi="Times New Roman" w:cs="Times New Roman"/>
          <w:lang w:eastAsia="ar-SA"/>
        </w:rPr>
        <w:t xml:space="preserve">   Средством формирования этих действий служит технология проблемного диалога (побуждающий и подводящий диалог).</w:t>
      </w:r>
    </w:p>
    <w:p w:rsidR="00037CCB" w:rsidRPr="00C0026D" w:rsidRDefault="00037CCB" w:rsidP="00037CCB">
      <w:pPr>
        <w:keepNext/>
        <w:keepLines/>
        <w:suppressAutoHyphens/>
        <w:spacing w:after="0" w:line="240" w:lineRule="auto"/>
        <w:rPr>
          <w:rFonts w:ascii="Times New Roman" w:eastAsia="Century Schoolbook" w:hAnsi="Times New Roman" w:cs="Times New Roman"/>
          <w:lang w:eastAsia="ar-SA"/>
        </w:rPr>
      </w:pPr>
      <w:r w:rsidRPr="00C0026D">
        <w:rPr>
          <w:rFonts w:ascii="Times New Roman" w:eastAsia="Century Schoolbook" w:hAnsi="Times New Roman" w:cs="Times New Roman"/>
          <w:lang w:eastAsia="ar-SA"/>
        </w:rPr>
        <w:t xml:space="preserve">- 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 w:rsidRPr="00C0026D">
        <w:rPr>
          <w:rFonts w:ascii="Times New Roman" w:eastAsia="Century Schoolbook" w:hAnsi="Times New Roman" w:cs="Times New Roman"/>
          <w:lang w:eastAsia="ar-SA"/>
        </w:rPr>
        <w:t>от</w:t>
      </w:r>
      <w:proofErr w:type="gramEnd"/>
      <w:r w:rsidRPr="00C0026D">
        <w:rPr>
          <w:rFonts w:ascii="Times New Roman" w:eastAsia="Century Schoolbook" w:hAnsi="Times New Roman" w:cs="Times New Roman"/>
          <w:lang w:eastAsia="ar-SA"/>
        </w:rPr>
        <w:t xml:space="preserve"> известного; выделять главное; составлять план. </w:t>
      </w:r>
    </w:p>
    <w:p w:rsidR="00037CCB" w:rsidRPr="00C0026D" w:rsidRDefault="00037CCB" w:rsidP="00037CCB">
      <w:pPr>
        <w:keepNext/>
        <w:keepLines/>
        <w:suppressAutoHyphens/>
        <w:spacing w:after="0" w:line="240" w:lineRule="auto"/>
        <w:rPr>
          <w:rFonts w:ascii="Times New Roman" w:eastAsia="Century Schoolbook" w:hAnsi="Times New Roman" w:cs="Times New Roman"/>
          <w:lang w:eastAsia="ar-SA"/>
        </w:rPr>
      </w:pPr>
      <w:r w:rsidRPr="00C0026D">
        <w:rPr>
          <w:rFonts w:ascii="Times New Roman" w:eastAsia="Century Schoolbook" w:hAnsi="Times New Roman" w:cs="Times New Roman"/>
          <w:lang w:eastAsia="ar-SA"/>
        </w:rPr>
        <w:t xml:space="preserve">   Средством формирования этих действий служит технология продуктивного чтения.</w:t>
      </w:r>
    </w:p>
    <w:p w:rsidR="00037CCB" w:rsidRPr="00C0026D" w:rsidRDefault="00037CCB" w:rsidP="00037CCB">
      <w:pPr>
        <w:keepNext/>
        <w:keepLines/>
        <w:suppressAutoHyphens/>
        <w:spacing w:after="0" w:line="240" w:lineRule="auto"/>
        <w:rPr>
          <w:rFonts w:ascii="Times New Roman" w:eastAsia="Century Schoolbook" w:hAnsi="Times New Roman" w:cs="Times New Roman"/>
          <w:lang w:eastAsia="ar-SA"/>
        </w:rPr>
      </w:pPr>
      <w:r w:rsidRPr="00C0026D">
        <w:rPr>
          <w:rFonts w:ascii="Times New Roman" w:eastAsia="Century Schoolbook" w:hAnsi="Times New Roman" w:cs="Times New Roman"/>
          <w:lang w:eastAsia="ar-SA"/>
        </w:rPr>
        <w:t xml:space="preserve">- Договариваться с людьми: выполняя различные роли в группе, сотрудничать в совместном решении проблемы (задачи). </w:t>
      </w:r>
    </w:p>
    <w:p w:rsidR="00037CCB" w:rsidRPr="00C0026D" w:rsidRDefault="00037CCB" w:rsidP="00037CCB">
      <w:pPr>
        <w:keepNext/>
        <w:keepLines/>
        <w:suppressAutoHyphens/>
        <w:spacing w:after="0" w:line="240" w:lineRule="auto"/>
        <w:rPr>
          <w:rFonts w:ascii="Times New Roman" w:eastAsia="Century Schoolbook" w:hAnsi="Times New Roman" w:cs="Times New Roman"/>
          <w:lang w:eastAsia="ar-SA"/>
        </w:rPr>
      </w:pPr>
      <w:r w:rsidRPr="00C0026D">
        <w:rPr>
          <w:rFonts w:ascii="Times New Roman" w:eastAsia="Century Schoolbook" w:hAnsi="Times New Roman" w:cs="Times New Roman"/>
          <w:lang w:eastAsia="ar-SA"/>
        </w:rPr>
        <w:t xml:space="preserve">- Учиться </w:t>
      </w:r>
      <w:proofErr w:type="gramStart"/>
      <w:r w:rsidRPr="00C0026D">
        <w:rPr>
          <w:rFonts w:ascii="Times New Roman" w:eastAsia="Century Schoolbook" w:hAnsi="Times New Roman" w:cs="Times New Roman"/>
          <w:lang w:eastAsia="ar-SA"/>
        </w:rPr>
        <w:t>уважительно</w:t>
      </w:r>
      <w:proofErr w:type="gramEnd"/>
      <w:r w:rsidRPr="00C0026D">
        <w:rPr>
          <w:rFonts w:ascii="Times New Roman" w:eastAsia="Century Schoolbook" w:hAnsi="Times New Roman" w:cs="Times New Roman"/>
          <w:lang w:eastAsia="ar-SA"/>
        </w:rPr>
        <w:t xml:space="preserve"> относиться к позиции другого, пытаться договариваться. </w:t>
      </w:r>
    </w:p>
    <w:p w:rsidR="00037CCB" w:rsidRPr="00C0026D" w:rsidRDefault="00037CCB" w:rsidP="00037CCB">
      <w:pPr>
        <w:keepNext/>
        <w:keepLines/>
        <w:suppressAutoHyphens/>
        <w:spacing w:after="0" w:line="240" w:lineRule="auto"/>
        <w:rPr>
          <w:rFonts w:ascii="Times New Roman" w:eastAsia="Century Schoolbook" w:hAnsi="Times New Roman" w:cs="Times New Roman"/>
          <w:lang w:eastAsia="ar-SA"/>
        </w:rPr>
      </w:pPr>
      <w:r w:rsidRPr="00C0026D">
        <w:rPr>
          <w:rFonts w:ascii="Times New Roman" w:eastAsia="Century Schoolbook" w:hAnsi="Times New Roman" w:cs="Times New Roman"/>
          <w:lang w:eastAsia="ar-SA"/>
        </w:rPr>
        <w:t xml:space="preserve">   Средством формирования этих действий служит работа в малых группах.</w:t>
      </w:r>
    </w:p>
    <w:p w:rsidR="00037CCB" w:rsidRPr="00C0026D" w:rsidRDefault="00037CCB" w:rsidP="00037CCB">
      <w:pPr>
        <w:keepNext/>
        <w:keepLines/>
        <w:suppressAutoHyphens/>
        <w:spacing w:after="0" w:line="240" w:lineRule="auto"/>
        <w:rPr>
          <w:rFonts w:ascii="Times New Roman" w:eastAsia="Century Schoolbook" w:hAnsi="Times New Roman" w:cs="Times New Roman"/>
          <w:lang w:eastAsia="ar-SA"/>
        </w:rPr>
      </w:pPr>
    </w:p>
    <w:p w:rsidR="00037CCB" w:rsidRPr="00C0026D" w:rsidRDefault="00037CCB" w:rsidP="00037CCB">
      <w:pPr>
        <w:keepNext/>
        <w:keepLines/>
        <w:suppressAutoHyphens/>
        <w:spacing w:after="0" w:line="240" w:lineRule="auto"/>
        <w:rPr>
          <w:rFonts w:ascii="Times New Roman" w:eastAsia="Century Schoolbook" w:hAnsi="Times New Roman" w:cs="Times New Roman"/>
          <w:lang w:eastAsia="ar-SA"/>
        </w:rPr>
      </w:pPr>
    </w:p>
    <w:p w:rsidR="00037CCB" w:rsidRPr="00C0026D" w:rsidRDefault="00037CCB" w:rsidP="00037CC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FF00FF"/>
          <w:lang w:eastAsia="ru-RU"/>
        </w:rPr>
      </w:pPr>
      <w:r w:rsidRPr="00C0026D">
        <w:rPr>
          <w:rFonts w:ascii="Times New Roman" w:eastAsia="Times New Roman" w:hAnsi="Times New Roman" w:cs="Times New Roman"/>
          <w:b/>
          <w:lang w:eastAsia="ru-RU"/>
        </w:rPr>
        <w:t>Требования к предметным результатам обучения учащихся к концу 4-го класса:</w:t>
      </w:r>
    </w:p>
    <w:p w:rsidR="00037CCB" w:rsidRPr="00C0026D" w:rsidRDefault="00037CCB" w:rsidP="00037CCB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37CCB" w:rsidRPr="00C0026D" w:rsidRDefault="00037CCB" w:rsidP="00037CC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i/>
          <w:iCs/>
          <w:lang w:eastAsia="ru-RU"/>
        </w:rPr>
        <w:t>1-й уровень (необходимый)</w:t>
      </w:r>
    </w:p>
    <w:p w:rsidR="00037CCB" w:rsidRPr="00C0026D" w:rsidRDefault="00037CCB" w:rsidP="00037CC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Учащиеся </w:t>
      </w:r>
      <w:r w:rsidRPr="00C0026D">
        <w:rPr>
          <w:rFonts w:ascii="Times New Roman" w:eastAsia="Times New Roman" w:hAnsi="Times New Roman" w:cs="Times New Roman"/>
          <w:i/>
          <w:iCs/>
          <w:lang w:eastAsia="ru-RU"/>
        </w:rPr>
        <w:t xml:space="preserve">должны </w:t>
      </w:r>
      <w:r w:rsidRPr="00C0026D">
        <w:rPr>
          <w:rFonts w:ascii="Times New Roman" w:eastAsia="Times New Roman" w:hAnsi="Times New Roman" w:cs="Times New Roman"/>
          <w:b/>
          <w:i/>
          <w:iCs/>
          <w:lang w:eastAsia="ru-RU"/>
        </w:rPr>
        <w:t>уметь</w:t>
      </w:r>
      <w:r w:rsidRPr="00C0026D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037CCB" w:rsidRPr="00C0026D" w:rsidRDefault="00037CCB" w:rsidP="00037CC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использовать при решении различных задач название и последовательность чисел в натуральном ряду в пределах 1000000 (с какого числа начинается этот ряд, как образуется каждое следующее число в этом ряду); </w:t>
      </w:r>
    </w:p>
    <w:p w:rsidR="00037CCB" w:rsidRPr="00C0026D" w:rsidRDefault="00037CCB" w:rsidP="00037CC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объяснять, как образуется каждая следующая счётная единица; </w:t>
      </w:r>
    </w:p>
    <w:p w:rsidR="00037CCB" w:rsidRPr="00C0026D" w:rsidRDefault="00037CCB" w:rsidP="00037CC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использовать при решении различных задач названия и последовательность разрядов в записи числа; </w:t>
      </w:r>
    </w:p>
    <w:p w:rsidR="00037CCB" w:rsidRPr="00C0026D" w:rsidRDefault="00037CCB" w:rsidP="00037CC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использовать при решении различных задач названия и последовательность первых трёх классов; </w:t>
      </w:r>
    </w:p>
    <w:p w:rsidR="00037CCB" w:rsidRPr="00C0026D" w:rsidRDefault="00037CCB" w:rsidP="00037CC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рассказывать, сколько разрядов содержится в каждом классе; </w:t>
      </w:r>
    </w:p>
    <w:p w:rsidR="00037CCB" w:rsidRPr="00C0026D" w:rsidRDefault="00037CCB" w:rsidP="00037CC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объяснять соотношение между разрядами; </w:t>
      </w:r>
    </w:p>
    <w:p w:rsidR="00037CCB" w:rsidRPr="00C0026D" w:rsidRDefault="00037CCB" w:rsidP="00037CC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использовать при решении различных задач и обосновании своих действий знание о количестве разрядов, содержащихся в каждом классе; </w:t>
      </w:r>
    </w:p>
    <w:p w:rsidR="00037CCB" w:rsidRPr="00C0026D" w:rsidRDefault="00037CCB" w:rsidP="00037CC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использовать при решении различных задач и обосновании своих действий знание о том, сколько единиц каждого класса содержится в записи числа; </w:t>
      </w:r>
    </w:p>
    <w:p w:rsidR="00037CCB" w:rsidRPr="00C0026D" w:rsidRDefault="00037CCB" w:rsidP="00037CC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использовать при решении различных задач и обосновании своих действий знание о позиционности десятичной системы счисления; </w:t>
      </w:r>
    </w:p>
    <w:p w:rsidR="00037CCB" w:rsidRPr="00C0026D" w:rsidRDefault="00037CCB" w:rsidP="00037CC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использовать при решении различных задач знание о единицах измерения величин (длина, масса, время, площадь), соотношении между ними; </w:t>
      </w:r>
    </w:p>
    <w:p w:rsidR="00037CCB" w:rsidRPr="00C0026D" w:rsidRDefault="00037CCB" w:rsidP="00037CC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C0026D">
        <w:rPr>
          <w:rFonts w:ascii="Times New Roman" w:eastAsia="Times New Roman" w:hAnsi="Times New Roman" w:cs="Times New Roman"/>
          <w:lang w:eastAsia="ru-RU"/>
        </w:rPr>
        <w:lastRenderedPageBreak/>
        <w:t xml:space="preserve">использовать при решении различных задач знание о функциональной связи между величинами (цена, количество, стоимость; скорость, время, расстояние; производительность труда, время работы, работа); </w:t>
      </w:r>
      <w:proofErr w:type="gramEnd"/>
    </w:p>
    <w:p w:rsidR="00037CCB" w:rsidRPr="00C0026D" w:rsidRDefault="00037CCB" w:rsidP="00037CC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выполнять устные вычисления (в пределах 1000000) в случаях, сводимых к вычислениям в пределах 100, и письменные вычисления в остальных случаях, выполнять проверку правильности вычислений; </w:t>
      </w:r>
    </w:p>
    <w:p w:rsidR="00037CCB" w:rsidRPr="00C0026D" w:rsidRDefault="00037CCB" w:rsidP="00037CC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выполнять умножение и деление с 1000; </w:t>
      </w:r>
    </w:p>
    <w:p w:rsidR="00037CCB" w:rsidRPr="00C0026D" w:rsidRDefault="00037CCB" w:rsidP="00037CC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C0026D">
        <w:rPr>
          <w:rFonts w:ascii="Times New Roman" w:eastAsia="Times New Roman" w:hAnsi="Times New Roman" w:cs="Times New Roman"/>
          <w:lang w:eastAsia="ru-RU"/>
        </w:rPr>
        <w:t xml:space="preserve">решать простые и составные задачи, раскрывающие смысл арифметических действий, отношения между числами и зависимость между группами величин (цена, количество, стоимость; скорость, время, расстояние; производительность труда, время работы, работа); </w:t>
      </w:r>
      <w:proofErr w:type="gramEnd"/>
    </w:p>
    <w:p w:rsidR="00037CCB" w:rsidRPr="00C0026D" w:rsidRDefault="00037CCB" w:rsidP="00037CC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решать задачи, связанные с движением двух объектов: навстречу и в противоположных направлениях; </w:t>
      </w:r>
    </w:p>
    <w:p w:rsidR="00037CCB" w:rsidRPr="00C0026D" w:rsidRDefault="00037CCB" w:rsidP="00037CC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решать задачи в 2–3 действия на все арифметические действия арифметическим способом (с опорой на схемы, таблицы, краткие записи и другие модели); </w:t>
      </w:r>
    </w:p>
    <w:p w:rsidR="00037CCB" w:rsidRPr="00C0026D" w:rsidRDefault="00037CCB" w:rsidP="00037CC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осознанно создавать алгоритмы вычисления значений числовых выражений, содержащих до 3−4 действий (со скобками и без них), на основе знания правила о порядке выполнения действий и знания свойств арифметических действий и следовать этим алгоритмам, включая анализ и проверку своих действий; </w:t>
      </w:r>
    </w:p>
    <w:p w:rsidR="00037CCB" w:rsidRPr="00C0026D" w:rsidRDefault="00037CCB" w:rsidP="00037CC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прочитать записанное с помощью букв простейшее выражение (сумму, разность, произведение, частное), когда один из компонентов действия остаётся постоянным и когда оба компонента являются переменными; </w:t>
      </w:r>
    </w:p>
    <w:p w:rsidR="00037CCB" w:rsidRPr="00C0026D" w:rsidRDefault="00037CCB" w:rsidP="00037CC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осознанно пользоваться алгоритмом нахождения значения выражений с одной переменной при заданном значении переменных; </w:t>
      </w:r>
    </w:p>
    <w:p w:rsidR="00037CCB" w:rsidRPr="00C0026D" w:rsidRDefault="00037CCB" w:rsidP="00037CC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использовать знание зависимости между компонентами и результатами действий сложения, вычитания, умножения, деления при решении уравнений вида: </w:t>
      </w:r>
      <w:r w:rsidRPr="00C0026D">
        <w:rPr>
          <w:rFonts w:ascii="Times New Roman" w:eastAsia="Times New Roman" w:hAnsi="Times New Roman" w:cs="Times New Roman"/>
          <w:i/>
          <w:iCs/>
          <w:lang w:eastAsia="ru-RU"/>
        </w:rPr>
        <w:t>a ± x = b</w:t>
      </w:r>
      <w:r w:rsidRPr="00C0026D">
        <w:rPr>
          <w:rFonts w:ascii="Times New Roman" w:eastAsia="Times New Roman" w:hAnsi="Times New Roman" w:cs="Times New Roman"/>
          <w:lang w:eastAsia="ru-RU"/>
        </w:rPr>
        <w:t xml:space="preserve">; </w:t>
      </w:r>
      <w:r w:rsidRPr="00C0026D">
        <w:rPr>
          <w:rFonts w:ascii="Times New Roman" w:eastAsia="Times New Roman" w:hAnsi="Times New Roman" w:cs="Times New Roman"/>
          <w:i/>
          <w:iCs/>
          <w:lang w:eastAsia="ru-RU"/>
        </w:rPr>
        <w:t>x − a = b</w:t>
      </w:r>
      <w:r w:rsidRPr="00C0026D">
        <w:rPr>
          <w:rFonts w:ascii="Times New Roman" w:eastAsia="Times New Roman" w:hAnsi="Times New Roman" w:cs="Times New Roman"/>
          <w:lang w:eastAsia="ru-RU"/>
        </w:rPr>
        <w:t xml:space="preserve">; </w:t>
      </w:r>
      <w:r w:rsidRPr="00C0026D">
        <w:rPr>
          <w:rFonts w:ascii="Times New Roman" w:eastAsia="Times New Roman" w:hAnsi="Times New Roman" w:cs="Times New Roman"/>
          <w:i/>
          <w:iCs/>
          <w:lang w:eastAsia="ru-RU"/>
        </w:rPr>
        <w:t>a ∙ x = b</w:t>
      </w:r>
      <w:r w:rsidRPr="00C0026D">
        <w:rPr>
          <w:rFonts w:ascii="Times New Roman" w:eastAsia="Times New Roman" w:hAnsi="Times New Roman" w:cs="Times New Roman"/>
          <w:lang w:eastAsia="ru-RU"/>
        </w:rPr>
        <w:t xml:space="preserve">; </w:t>
      </w:r>
      <w:r w:rsidRPr="00C0026D">
        <w:rPr>
          <w:rFonts w:ascii="Times New Roman" w:eastAsia="Times New Roman" w:hAnsi="Times New Roman" w:cs="Times New Roman"/>
          <w:i/>
          <w:iCs/>
          <w:lang w:eastAsia="ru-RU"/>
        </w:rPr>
        <w:t>a</w:t>
      </w:r>
      <w:proofErr w:type="gramStart"/>
      <w:r w:rsidRPr="00C0026D">
        <w:rPr>
          <w:rFonts w:ascii="Times New Roman" w:eastAsia="Times New Roman" w:hAnsi="Times New Roman" w:cs="Times New Roman"/>
          <w:i/>
          <w:iCs/>
          <w:lang w:eastAsia="ru-RU"/>
        </w:rPr>
        <w:t> :</w:t>
      </w:r>
      <w:proofErr w:type="gramEnd"/>
      <w:r w:rsidRPr="00C0026D">
        <w:rPr>
          <w:rFonts w:ascii="Times New Roman" w:eastAsia="Times New Roman" w:hAnsi="Times New Roman" w:cs="Times New Roman"/>
          <w:i/>
          <w:iCs/>
          <w:lang w:eastAsia="ru-RU"/>
        </w:rPr>
        <w:t> x = b</w:t>
      </w:r>
      <w:r w:rsidRPr="00C0026D">
        <w:rPr>
          <w:rFonts w:ascii="Times New Roman" w:eastAsia="Times New Roman" w:hAnsi="Times New Roman" w:cs="Times New Roman"/>
          <w:lang w:eastAsia="ru-RU"/>
        </w:rPr>
        <w:t xml:space="preserve">; </w:t>
      </w:r>
      <w:r w:rsidRPr="00C0026D">
        <w:rPr>
          <w:rFonts w:ascii="Times New Roman" w:eastAsia="Times New Roman" w:hAnsi="Times New Roman" w:cs="Times New Roman"/>
          <w:i/>
          <w:iCs/>
          <w:lang w:eastAsia="ru-RU"/>
        </w:rPr>
        <w:t>x : a = b</w:t>
      </w:r>
      <w:r w:rsidRPr="00C0026D">
        <w:rPr>
          <w:rFonts w:ascii="Times New Roman" w:eastAsia="Times New Roman" w:hAnsi="Times New Roman" w:cs="Times New Roman"/>
          <w:lang w:eastAsia="ru-RU"/>
        </w:rPr>
        <w:t xml:space="preserve">; </w:t>
      </w:r>
    </w:p>
    <w:p w:rsidR="00037CCB" w:rsidRPr="00C0026D" w:rsidRDefault="00037CCB" w:rsidP="00037CC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уметь сравнивать значения выражений, содержащих одно действие; понимать и объяснять, как изменяется результат сложения, вычитания, умножения и деления в зависимости от изменения одной из компонент. </w:t>
      </w:r>
    </w:p>
    <w:p w:rsidR="00037CCB" w:rsidRPr="00C0026D" w:rsidRDefault="00037CCB" w:rsidP="00037CC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вычислять объём параллелепипеда (куба); </w:t>
      </w:r>
    </w:p>
    <w:p w:rsidR="00037CCB" w:rsidRPr="00C0026D" w:rsidRDefault="00037CCB" w:rsidP="00037CC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вычислять площадь и периметр фигур, составленных из прямоугольников; </w:t>
      </w:r>
    </w:p>
    <w:p w:rsidR="00037CCB" w:rsidRPr="00C0026D" w:rsidRDefault="00037CCB" w:rsidP="00037CC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выделять из множества треугольников прямоугольный и тупоугольный, равнобедренный и равносторонний треугольники; </w:t>
      </w:r>
    </w:p>
    <w:p w:rsidR="00037CCB" w:rsidRPr="00C0026D" w:rsidRDefault="00037CCB" w:rsidP="00037CC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строить окружность по заданному радиусу; </w:t>
      </w:r>
    </w:p>
    <w:p w:rsidR="00037CCB" w:rsidRPr="00C0026D" w:rsidRDefault="00037CCB" w:rsidP="00037CC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выделять из множества геометрических фигур плоские и объёмные фигуры; </w:t>
      </w:r>
    </w:p>
    <w:p w:rsidR="00037CCB" w:rsidRPr="00C0026D" w:rsidRDefault="00037CCB" w:rsidP="00037CC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C0026D">
        <w:rPr>
          <w:rFonts w:ascii="Times New Roman" w:eastAsia="Times New Roman" w:hAnsi="Times New Roman" w:cs="Times New Roman"/>
          <w:lang w:eastAsia="ru-RU"/>
        </w:rPr>
        <w:t xml:space="preserve">распознавать геометрические фигуры: точка, линия (прямая, кривая), отрезок, луч, ломаная, многоугольник и его элементы (вершины, стороны, углы), в том числе треугольник, прямоугольник (квадрат), угол, круг, окружность (центр, радиус), параллелепипед (куб) и его элементы (вершины, ребра, грани), пирамиду, шар, конус, цилиндр; </w:t>
      </w:r>
      <w:proofErr w:type="gramEnd"/>
    </w:p>
    <w:p w:rsidR="00037CCB" w:rsidRPr="00C0026D" w:rsidRDefault="00037CCB" w:rsidP="00037CC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находить среднее арифметическое двух чисел. </w:t>
      </w:r>
    </w:p>
    <w:p w:rsidR="00091350" w:rsidRDefault="00091350" w:rsidP="00037CCB">
      <w:pPr>
        <w:spacing w:after="0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037CCB" w:rsidRPr="00C0026D" w:rsidRDefault="00037CCB" w:rsidP="00037CC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 w:rsidRPr="00C0026D">
        <w:rPr>
          <w:rFonts w:ascii="Times New Roman" w:eastAsia="Times New Roman" w:hAnsi="Times New Roman" w:cs="Times New Roman"/>
          <w:i/>
          <w:iCs/>
          <w:lang w:eastAsia="ru-RU"/>
        </w:rPr>
        <w:t>2-й уровень (программный УМК)</w:t>
      </w:r>
    </w:p>
    <w:p w:rsidR="00037CCB" w:rsidRPr="00C0026D" w:rsidRDefault="00037CCB" w:rsidP="00037CC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Учащиеся </w:t>
      </w:r>
      <w:r w:rsidRPr="00C0026D">
        <w:rPr>
          <w:rFonts w:ascii="Times New Roman" w:eastAsia="Times New Roman" w:hAnsi="Times New Roman" w:cs="Times New Roman"/>
          <w:b/>
          <w:i/>
          <w:iCs/>
          <w:lang w:eastAsia="ru-RU"/>
        </w:rPr>
        <w:t>должны уметь</w:t>
      </w:r>
      <w:r w:rsidRPr="00C0026D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037CCB" w:rsidRPr="00C0026D" w:rsidRDefault="00037CCB" w:rsidP="00037CC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использовать при решении различных задач и обосновании своих действий знание о названии и последовательности чисел в пределах 1000000000. </w:t>
      </w:r>
    </w:p>
    <w:p w:rsidR="00037CCB" w:rsidRPr="00C0026D" w:rsidRDefault="00037CCB" w:rsidP="00037CC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Учащиеся должны иметь представление о том, как читать, записывать и сравнивать числа в пределах 1000000000; </w:t>
      </w:r>
    </w:p>
    <w:p w:rsidR="00037CCB" w:rsidRPr="00C0026D" w:rsidRDefault="00037CCB" w:rsidP="00037CC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Учащиеся </w:t>
      </w:r>
      <w:r w:rsidRPr="00C0026D">
        <w:rPr>
          <w:rFonts w:ascii="Times New Roman" w:eastAsia="Times New Roman" w:hAnsi="Times New Roman" w:cs="Times New Roman"/>
          <w:i/>
          <w:iCs/>
          <w:lang w:eastAsia="ru-RU"/>
        </w:rPr>
        <w:t>должны уметь</w:t>
      </w:r>
      <w:r w:rsidRPr="00C0026D">
        <w:rPr>
          <w:rFonts w:ascii="Times New Roman" w:eastAsia="Times New Roman" w:hAnsi="Times New Roman" w:cs="Times New Roman"/>
          <w:lang w:eastAsia="ru-RU"/>
        </w:rPr>
        <w:t>:</w:t>
      </w:r>
    </w:p>
    <w:p w:rsidR="00037CCB" w:rsidRPr="00C0026D" w:rsidRDefault="00037CCB" w:rsidP="00037CC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выполнять прикидку результатов арифметических действий при решении практических и предметных задач; </w:t>
      </w:r>
    </w:p>
    <w:p w:rsidR="00037CCB" w:rsidRPr="00C0026D" w:rsidRDefault="00037CCB" w:rsidP="00037CC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осознанно создавать алгоритмы вычисления значений числовых выражений, содержащих до 6 действий (со скобками и без них), на основе знания правила о порядке выполнения действий и знания свойств арифметических действий и следовать этим алгоритмам, включая анализ и проверку своих действий; </w:t>
      </w:r>
    </w:p>
    <w:p w:rsidR="00037CCB" w:rsidRPr="00C0026D" w:rsidRDefault="00037CCB" w:rsidP="00037CC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находить часть от числа, число по его части, узнавать, какую часть одно число составляет от другого; </w:t>
      </w:r>
    </w:p>
    <w:p w:rsidR="00037CCB" w:rsidRPr="00C0026D" w:rsidRDefault="00037CCB" w:rsidP="00037CC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lastRenderedPageBreak/>
        <w:t xml:space="preserve">иметь представление о решении задач на части; </w:t>
      </w:r>
    </w:p>
    <w:p w:rsidR="00037CCB" w:rsidRPr="00C0026D" w:rsidRDefault="00037CCB" w:rsidP="00037CC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понимать и объяснять решение задач, связанных с движением двух объектов: вдогонку и с отставанием; </w:t>
      </w:r>
    </w:p>
    <w:p w:rsidR="00037CCB" w:rsidRPr="00C0026D" w:rsidRDefault="00037CCB" w:rsidP="00037CC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читать и строить вспомогательные модели к составным задачам; </w:t>
      </w:r>
    </w:p>
    <w:p w:rsidR="00037CCB" w:rsidRPr="00C0026D" w:rsidRDefault="00037CCB" w:rsidP="00037CC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распознавать плоские геометрические фигуры при изменении их положения на плоскости; </w:t>
      </w:r>
    </w:p>
    <w:p w:rsidR="00037CCB" w:rsidRPr="00C0026D" w:rsidRDefault="00037CCB" w:rsidP="00037CC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распознавать объёмные тела – параллелепипед (куб), пирамида, конус, цилиндр – при изменении их положения в пространстве; </w:t>
      </w:r>
    </w:p>
    <w:p w:rsidR="00037CCB" w:rsidRPr="00C0026D" w:rsidRDefault="00037CCB" w:rsidP="00037CC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находить объём фигур, составленных из кубов и параллелепипедов; </w:t>
      </w:r>
    </w:p>
    <w:p w:rsidR="00037CCB" w:rsidRPr="00C0026D" w:rsidRDefault="00037CCB" w:rsidP="00037CC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использовать заданные уравнения при решении текстовых задач; </w:t>
      </w:r>
    </w:p>
    <w:p w:rsidR="00037CCB" w:rsidRPr="00C0026D" w:rsidRDefault="00037CCB" w:rsidP="00037CC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решать уравнения, в которых зависимость между компонентами и результатом действия необходимо применить несколько раз: </w:t>
      </w:r>
      <w:r w:rsidRPr="00C0026D">
        <w:rPr>
          <w:rFonts w:ascii="Times New Roman" w:eastAsia="Times New Roman" w:hAnsi="Times New Roman" w:cs="Times New Roman"/>
          <w:i/>
          <w:iCs/>
          <w:lang w:eastAsia="ru-RU"/>
        </w:rPr>
        <w:t>а ∙ х ± b = с</w:t>
      </w:r>
      <w:r w:rsidRPr="00C0026D">
        <w:rPr>
          <w:rFonts w:ascii="Times New Roman" w:eastAsia="Times New Roman" w:hAnsi="Times New Roman" w:cs="Times New Roman"/>
          <w:lang w:eastAsia="ru-RU"/>
        </w:rPr>
        <w:t xml:space="preserve">; </w:t>
      </w:r>
      <w:r w:rsidRPr="00C0026D">
        <w:rPr>
          <w:rFonts w:ascii="Times New Roman" w:eastAsia="Times New Roman" w:hAnsi="Times New Roman" w:cs="Times New Roman"/>
          <w:i/>
          <w:iCs/>
          <w:lang w:eastAsia="ru-RU"/>
        </w:rPr>
        <w:t>(х ± b)</w:t>
      </w:r>
      <w:proofErr w:type="gramStart"/>
      <w:r w:rsidRPr="00C0026D">
        <w:rPr>
          <w:rFonts w:ascii="Times New Roman" w:eastAsia="Times New Roman" w:hAnsi="Times New Roman" w:cs="Times New Roman"/>
          <w:i/>
          <w:iCs/>
          <w:lang w:eastAsia="ru-RU"/>
        </w:rPr>
        <w:t> :</w:t>
      </w:r>
      <w:proofErr w:type="gramEnd"/>
      <w:r w:rsidRPr="00C0026D">
        <w:rPr>
          <w:rFonts w:ascii="Times New Roman" w:eastAsia="Times New Roman" w:hAnsi="Times New Roman" w:cs="Times New Roman"/>
          <w:i/>
          <w:iCs/>
          <w:lang w:eastAsia="ru-RU"/>
        </w:rPr>
        <w:t> с = d</w:t>
      </w:r>
      <w:r w:rsidRPr="00C0026D">
        <w:rPr>
          <w:rFonts w:ascii="Times New Roman" w:eastAsia="Times New Roman" w:hAnsi="Times New Roman" w:cs="Times New Roman"/>
          <w:lang w:eastAsia="ru-RU"/>
        </w:rPr>
        <w:t xml:space="preserve">; </w:t>
      </w:r>
      <w:r w:rsidRPr="00C0026D">
        <w:rPr>
          <w:rFonts w:ascii="Times New Roman" w:eastAsia="Times New Roman" w:hAnsi="Times New Roman" w:cs="Times New Roman"/>
          <w:i/>
          <w:iCs/>
          <w:lang w:eastAsia="ru-RU"/>
        </w:rPr>
        <w:t>a ± x ± b = с</w:t>
      </w:r>
      <w:r w:rsidRPr="00C0026D">
        <w:rPr>
          <w:rFonts w:ascii="Times New Roman" w:eastAsia="Times New Roman" w:hAnsi="Times New Roman" w:cs="Times New Roman"/>
          <w:lang w:eastAsia="ru-RU"/>
        </w:rPr>
        <w:t xml:space="preserve"> и др.; </w:t>
      </w:r>
    </w:p>
    <w:p w:rsidR="00037CCB" w:rsidRPr="00C0026D" w:rsidRDefault="00037CCB" w:rsidP="00037CC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читать информацию, записанную с помощью круговых диаграмм; </w:t>
      </w:r>
    </w:p>
    <w:p w:rsidR="00037CCB" w:rsidRPr="00C0026D" w:rsidRDefault="00037CCB" w:rsidP="00037CC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решать простейшие задачи на принцип Дирихле; </w:t>
      </w:r>
    </w:p>
    <w:p w:rsidR="00037CCB" w:rsidRPr="00C0026D" w:rsidRDefault="00037CCB" w:rsidP="00037CC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 xml:space="preserve">находить вероятности простейших случайных событий; </w:t>
      </w:r>
    </w:p>
    <w:p w:rsidR="00037CCB" w:rsidRPr="00C0026D" w:rsidRDefault="00037CCB" w:rsidP="00037CC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lang w:eastAsia="ru-RU"/>
        </w:rPr>
        <w:t>находить среднее арифметическое нескольких чисел</w:t>
      </w:r>
      <w:bookmarkStart w:id="1" w:name="m6"/>
      <w:bookmarkEnd w:id="1"/>
      <w:r w:rsidRPr="00C0026D">
        <w:rPr>
          <w:rFonts w:ascii="Times New Roman" w:eastAsia="Times New Roman" w:hAnsi="Times New Roman" w:cs="Times New Roman"/>
          <w:lang w:eastAsia="ru-RU"/>
        </w:rPr>
        <w:t>.</w:t>
      </w:r>
    </w:p>
    <w:p w:rsidR="00037CCB" w:rsidRPr="00C0026D" w:rsidRDefault="00037CCB" w:rsidP="00037CCB">
      <w:pPr>
        <w:spacing w:after="0" w:line="240" w:lineRule="auto"/>
        <w:ind w:left="780"/>
        <w:rPr>
          <w:rFonts w:ascii="Times New Roman" w:eastAsia="Times New Roman" w:hAnsi="Times New Roman" w:cs="Times New Roman"/>
          <w:lang w:eastAsia="ru-RU"/>
        </w:rPr>
      </w:pPr>
    </w:p>
    <w:p w:rsidR="00037CCB" w:rsidRPr="00C0026D" w:rsidRDefault="00037CCB" w:rsidP="00037CCB">
      <w:pPr>
        <w:pStyle w:val="a3"/>
        <w:spacing w:before="0" w:beforeAutospacing="0" w:after="0" w:afterAutospacing="0"/>
        <w:jc w:val="both"/>
        <w:outlineLvl w:val="0"/>
        <w:rPr>
          <w:rFonts w:eastAsiaTheme="minorHAnsi"/>
          <w:sz w:val="22"/>
          <w:szCs w:val="22"/>
          <w:lang w:eastAsia="en-US"/>
        </w:rPr>
      </w:pPr>
    </w:p>
    <w:p w:rsidR="00876271" w:rsidRPr="00C0026D" w:rsidRDefault="00876271" w:rsidP="00037CCB">
      <w:pPr>
        <w:pStyle w:val="a3"/>
        <w:spacing w:before="0" w:beforeAutospacing="0" w:after="0" w:afterAutospacing="0"/>
        <w:jc w:val="both"/>
        <w:outlineLvl w:val="0"/>
        <w:rPr>
          <w:rStyle w:val="a5"/>
          <w:sz w:val="22"/>
          <w:szCs w:val="22"/>
          <w:u w:val="single"/>
        </w:rPr>
      </w:pPr>
      <w:r w:rsidRPr="00C0026D">
        <w:rPr>
          <w:rStyle w:val="a5"/>
          <w:sz w:val="22"/>
          <w:szCs w:val="22"/>
          <w:u w:val="single"/>
        </w:rPr>
        <w:t>Формы организации учебного процесса:</w:t>
      </w:r>
    </w:p>
    <w:p w:rsidR="007372C9" w:rsidRPr="00C0026D" w:rsidRDefault="007372C9" w:rsidP="00037CCB">
      <w:pPr>
        <w:pStyle w:val="a3"/>
        <w:spacing w:before="0" w:beforeAutospacing="0" w:after="0" w:afterAutospacing="0"/>
        <w:jc w:val="both"/>
        <w:outlineLvl w:val="0"/>
        <w:rPr>
          <w:b/>
          <w:sz w:val="22"/>
          <w:szCs w:val="22"/>
          <w:u w:val="single"/>
        </w:rPr>
      </w:pPr>
    </w:p>
    <w:p w:rsidR="007372C9" w:rsidRPr="00C0026D" w:rsidRDefault="007372C9" w:rsidP="007372C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bCs/>
          <w:lang w:eastAsia="ru-RU"/>
        </w:rPr>
        <w:t>фронтальная, индивидуальная, в малых группах (пары, четверки).</w:t>
      </w:r>
    </w:p>
    <w:p w:rsidR="007372C9" w:rsidRPr="00C0026D" w:rsidRDefault="007372C9" w:rsidP="007372C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lang w:eastAsia="ru-RU"/>
        </w:rPr>
      </w:pPr>
    </w:p>
    <w:p w:rsidR="007372C9" w:rsidRPr="00C0026D" w:rsidRDefault="007372C9" w:rsidP="00037CCB">
      <w:pPr>
        <w:pStyle w:val="a3"/>
        <w:spacing w:before="0" w:beforeAutospacing="0" w:after="0" w:afterAutospacing="0"/>
        <w:jc w:val="both"/>
        <w:outlineLvl w:val="0"/>
        <w:rPr>
          <w:b/>
          <w:sz w:val="22"/>
          <w:szCs w:val="22"/>
          <w:u w:val="single"/>
        </w:rPr>
      </w:pPr>
    </w:p>
    <w:p w:rsidR="00876271" w:rsidRPr="00C0026D" w:rsidRDefault="00876271" w:rsidP="00037CCB">
      <w:pPr>
        <w:pStyle w:val="a3"/>
        <w:spacing w:before="0" w:beforeAutospacing="0" w:after="0" w:afterAutospacing="0"/>
        <w:jc w:val="both"/>
        <w:outlineLvl w:val="0"/>
        <w:rPr>
          <w:rStyle w:val="a5"/>
          <w:sz w:val="22"/>
          <w:szCs w:val="22"/>
          <w:u w:val="single"/>
        </w:rPr>
      </w:pPr>
      <w:r w:rsidRPr="00C0026D">
        <w:rPr>
          <w:rStyle w:val="a5"/>
          <w:sz w:val="22"/>
          <w:szCs w:val="22"/>
          <w:u w:val="single"/>
        </w:rPr>
        <w:t>Преобладающие формы  контроля знаний, умений, навыков</w:t>
      </w:r>
      <w:r w:rsidR="00037CCB" w:rsidRPr="00C0026D">
        <w:rPr>
          <w:rStyle w:val="a5"/>
          <w:sz w:val="22"/>
          <w:szCs w:val="22"/>
          <w:u w:val="single"/>
        </w:rPr>
        <w:t>:</w:t>
      </w:r>
    </w:p>
    <w:p w:rsidR="007372C9" w:rsidRPr="00C0026D" w:rsidRDefault="007372C9" w:rsidP="00037CCB">
      <w:pPr>
        <w:pStyle w:val="a3"/>
        <w:spacing w:before="0" w:beforeAutospacing="0" w:after="0" w:afterAutospacing="0"/>
        <w:jc w:val="both"/>
        <w:outlineLvl w:val="0"/>
        <w:rPr>
          <w:rStyle w:val="a5"/>
          <w:sz w:val="22"/>
          <w:szCs w:val="22"/>
          <w:u w:val="single"/>
        </w:rPr>
      </w:pPr>
    </w:p>
    <w:p w:rsidR="007372C9" w:rsidRPr="00C0026D" w:rsidRDefault="007372C9" w:rsidP="007372C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C0026D">
        <w:rPr>
          <w:rFonts w:ascii="Times New Roman" w:eastAsia="Times New Roman" w:hAnsi="Times New Roman" w:cs="Times New Roman"/>
          <w:bCs/>
          <w:lang w:eastAsia="ru-RU"/>
        </w:rPr>
        <w:t xml:space="preserve">контроль уровня </w:t>
      </w:r>
      <w:proofErr w:type="spellStart"/>
      <w:r w:rsidRPr="00C0026D">
        <w:rPr>
          <w:rFonts w:ascii="Times New Roman" w:eastAsia="Times New Roman" w:hAnsi="Times New Roman" w:cs="Times New Roman"/>
          <w:bCs/>
          <w:lang w:eastAsia="ru-RU"/>
        </w:rPr>
        <w:t>сформированности</w:t>
      </w:r>
      <w:proofErr w:type="spellEnd"/>
      <w:r w:rsidRPr="00C0026D">
        <w:rPr>
          <w:rFonts w:ascii="Times New Roman" w:eastAsia="Times New Roman" w:hAnsi="Times New Roman" w:cs="Times New Roman"/>
          <w:bCs/>
          <w:lang w:eastAsia="ru-RU"/>
        </w:rPr>
        <w:t xml:space="preserve"> учебных умений осуществляется в 4 классе через задания для самостоятельной и контрольной работы,  тестовые задания, </w:t>
      </w:r>
      <w:proofErr w:type="spellStart"/>
      <w:r w:rsidRPr="00C0026D">
        <w:rPr>
          <w:rFonts w:ascii="Times New Roman" w:eastAsia="Times New Roman" w:hAnsi="Times New Roman" w:cs="Times New Roman"/>
          <w:bCs/>
          <w:lang w:eastAsia="ru-RU"/>
        </w:rPr>
        <w:t>самооценивание</w:t>
      </w:r>
      <w:proofErr w:type="spellEnd"/>
      <w:r w:rsidRPr="00C0026D">
        <w:rPr>
          <w:rFonts w:ascii="Times New Roman" w:eastAsia="Times New Roman" w:hAnsi="Times New Roman" w:cs="Times New Roman"/>
          <w:bCs/>
          <w:lang w:eastAsia="ru-RU"/>
        </w:rPr>
        <w:t xml:space="preserve"> (заполнение Листов достижений учащихся).</w:t>
      </w:r>
    </w:p>
    <w:p w:rsidR="007372C9" w:rsidRPr="00C0026D" w:rsidRDefault="007372C9" w:rsidP="00037CCB">
      <w:pPr>
        <w:pStyle w:val="a3"/>
        <w:spacing w:before="0" w:beforeAutospacing="0" w:after="0" w:afterAutospacing="0"/>
        <w:jc w:val="both"/>
        <w:outlineLvl w:val="0"/>
        <w:rPr>
          <w:b/>
          <w:sz w:val="22"/>
          <w:szCs w:val="22"/>
          <w:u w:val="single"/>
        </w:rPr>
      </w:pPr>
    </w:p>
    <w:p w:rsidR="00876271" w:rsidRPr="00C0026D" w:rsidRDefault="00876271" w:rsidP="00876271">
      <w:pPr>
        <w:ind w:firstLine="709"/>
        <w:rPr>
          <w:rFonts w:ascii="Times New Roman" w:hAnsi="Times New Roman" w:cs="Times New Roman"/>
          <w:b/>
          <w:u w:val="single"/>
        </w:rPr>
      </w:pPr>
    </w:p>
    <w:p w:rsidR="00876271" w:rsidRPr="00C0026D" w:rsidRDefault="00876271" w:rsidP="00876271">
      <w:pPr>
        <w:rPr>
          <w:rFonts w:ascii="Times New Roman" w:hAnsi="Times New Roman" w:cs="Times New Roman"/>
        </w:rPr>
      </w:pPr>
    </w:p>
    <w:p w:rsidR="00CB2F61" w:rsidRPr="00C0026D" w:rsidRDefault="00CB2F61">
      <w:pPr>
        <w:rPr>
          <w:rFonts w:ascii="Times New Roman" w:hAnsi="Times New Roman" w:cs="Times New Roman"/>
        </w:rPr>
      </w:pPr>
    </w:p>
    <w:sectPr w:rsidR="00CB2F61" w:rsidRPr="00C0026D" w:rsidSect="00504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D3B1F"/>
    <w:multiLevelType w:val="multilevel"/>
    <w:tmpl w:val="8B6C2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872921"/>
    <w:multiLevelType w:val="hybridMultilevel"/>
    <w:tmpl w:val="A1EEC52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64182D77"/>
    <w:multiLevelType w:val="multilevel"/>
    <w:tmpl w:val="9C005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0122FEE"/>
    <w:multiLevelType w:val="hybridMultilevel"/>
    <w:tmpl w:val="1458E0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236194"/>
    <w:multiLevelType w:val="multilevel"/>
    <w:tmpl w:val="8592C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C01744E"/>
    <w:multiLevelType w:val="hybridMultilevel"/>
    <w:tmpl w:val="43A803C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  <w:lvlOverride w:ilvl="0"/>
    <w:lvlOverride w:ilvl="1">
      <w:startOverride w:val="2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1C2C"/>
    <w:rsid w:val="00037CCB"/>
    <w:rsid w:val="00046707"/>
    <w:rsid w:val="00091350"/>
    <w:rsid w:val="000F6E14"/>
    <w:rsid w:val="0018482D"/>
    <w:rsid w:val="004E411C"/>
    <w:rsid w:val="0050417F"/>
    <w:rsid w:val="00621C2C"/>
    <w:rsid w:val="007372C9"/>
    <w:rsid w:val="00876271"/>
    <w:rsid w:val="00A1202E"/>
    <w:rsid w:val="00A538BF"/>
    <w:rsid w:val="00C0026D"/>
    <w:rsid w:val="00CB2F61"/>
    <w:rsid w:val="00D76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271"/>
  </w:style>
  <w:style w:type="paragraph" w:styleId="2">
    <w:name w:val="heading 2"/>
    <w:basedOn w:val="a"/>
    <w:next w:val="a"/>
    <w:link w:val="20"/>
    <w:semiHidden/>
    <w:unhideWhenUsed/>
    <w:qFormat/>
    <w:rsid w:val="00876271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76271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76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76271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styleId="a5">
    <w:name w:val="Strong"/>
    <w:basedOn w:val="a0"/>
    <w:qFormat/>
    <w:rsid w:val="00876271"/>
    <w:rPr>
      <w:b/>
      <w:bCs/>
    </w:rPr>
  </w:style>
  <w:style w:type="paragraph" w:styleId="a6">
    <w:name w:val="No Spacing"/>
    <w:uiPriority w:val="1"/>
    <w:qFormat/>
    <w:rsid w:val="00D7617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271"/>
  </w:style>
  <w:style w:type="paragraph" w:styleId="2">
    <w:name w:val="heading 2"/>
    <w:basedOn w:val="a"/>
    <w:next w:val="a"/>
    <w:link w:val="20"/>
    <w:semiHidden/>
    <w:unhideWhenUsed/>
    <w:qFormat/>
    <w:rsid w:val="00876271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76271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76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876271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styleId="a5">
    <w:name w:val="Strong"/>
    <w:basedOn w:val="a0"/>
    <w:qFormat/>
    <w:rsid w:val="008762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9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2923</Words>
  <Characters>16667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Косарева Ирина Георгиевна</dc:creator>
  <cp:keywords/>
  <dc:description/>
  <cp:lastModifiedBy>Косарева Ирина Георгиевна</cp:lastModifiedBy>
  <cp:revision>9</cp:revision>
  <dcterms:created xsi:type="dcterms:W3CDTF">2019-06-11T05:59:00Z</dcterms:created>
  <dcterms:modified xsi:type="dcterms:W3CDTF">2020-03-17T10:24:00Z</dcterms:modified>
</cp:coreProperties>
</file>